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865E3" w:rsidR="00474ED7" w:rsidP="00986A68" w:rsidRDefault="00474ED7" w14:paraId="b19e494" w14:textId="b19e494">
      <w:pPr>
        <w:jc w:val="both"/>
        <w15:collapsed w:val="false"/>
        <w:rPr>
          <w:rFonts w:cs="Times New Roman"/>
          <w:szCs w:val="24"/>
        </w:rPr>
      </w:pPr>
      <w:bookmarkStart w:name="_GoBack" w:id="0"/>
      <w:bookmarkEnd w:id="0"/>
      <w:r w:rsidRPr="007865E3">
        <w:rPr>
          <w:rFonts w:cs="Times New Roman"/>
          <w:szCs w:val="24"/>
        </w:rPr>
        <w:t>REPUBLIKA HRVATSKA</w:t>
      </w:r>
    </w:p>
    <w:p w:rsidRPr="007865E3" w:rsidR="00474ED7" w:rsidP="00986A68" w:rsidRDefault="00474ED7">
      <w:pPr>
        <w:jc w:val="both"/>
        <w:rPr>
          <w:rFonts w:cs="Times New Roman"/>
          <w:szCs w:val="24"/>
        </w:rPr>
      </w:pPr>
      <w:r w:rsidRPr="007865E3">
        <w:rPr>
          <w:rFonts w:cs="Times New Roman"/>
          <w:szCs w:val="24"/>
        </w:rPr>
        <w:t>TRGOVAČKI SUD U ZAGREBU</w:t>
      </w:r>
    </w:p>
    <w:p w:rsidRPr="007865E3" w:rsidR="009F3B52" w:rsidP="00986A68" w:rsidRDefault="00474ED7">
      <w:pPr>
        <w:jc w:val="both"/>
        <w:rPr>
          <w:rFonts w:cs="Times New Roman"/>
          <w:szCs w:val="24"/>
        </w:rPr>
      </w:pPr>
      <w:r w:rsidRPr="007865E3">
        <w:rPr>
          <w:rFonts w:cs="Times New Roman"/>
          <w:szCs w:val="24"/>
        </w:rPr>
        <w:t>Zagreb, Amruševa 2/II</w:t>
      </w:r>
      <w:r w:rsidRPr="007865E3">
        <w:rPr>
          <w:rFonts w:cs="Times New Roman"/>
          <w:szCs w:val="24"/>
        </w:rPr>
        <w:tab/>
      </w:r>
      <w:r w:rsidRPr="007865E3">
        <w:rPr>
          <w:rFonts w:cs="Times New Roman"/>
          <w:szCs w:val="24"/>
        </w:rPr>
        <w:tab/>
      </w:r>
      <w:r w:rsidRPr="007865E3">
        <w:rPr>
          <w:rFonts w:cs="Times New Roman"/>
          <w:szCs w:val="24"/>
        </w:rPr>
        <w:tab/>
      </w:r>
      <w:r w:rsidRPr="007865E3">
        <w:rPr>
          <w:rFonts w:cs="Times New Roman"/>
          <w:szCs w:val="24"/>
        </w:rPr>
        <w:tab/>
      </w:r>
      <w:r w:rsidRPr="007865E3">
        <w:rPr>
          <w:rFonts w:cs="Times New Roman"/>
          <w:szCs w:val="24"/>
        </w:rPr>
        <w:tab/>
      </w:r>
      <w:r w:rsidRPr="007865E3">
        <w:rPr>
          <w:rFonts w:cs="Times New Roman"/>
          <w:szCs w:val="24"/>
        </w:rPr>
        <w:tab/>
        <w:t xml:space="preserve">        </w:t>
      </w:r>
    </w:p>
    <w:p w:rsidRPr="007865E3" w:rsidR="00474ED7" w:rsidP="00A858DE" w:rsidRDefault="00A858DE">
      <w:pPr>
        <w:jc w:val="right"/>
        <w:rPr>
          <w:rFonts w:cs="Times New Roman"/>
          <w:szCs w:val="24"/>
        </w:rPr>
      </w:pPr>
      <w:r w:rsidRPr="007865E3">
        <w:rPr>
          <w:rFonts w:cs="Times New Roman"/>
          <w:szCs w:val="24"/>
        </w:rPr>
        <w:t>87. St-915/2017</w:t>
      </w:r>
      <w:r w:rsidRPr="007865E3" w:rsidR="00F4762F">
        <w:rPr>
          <w:rFonts w:cs="Times New Roman"/>
          <w:szCs w:val="24"/>
        </w:rPr>
        <w:t>-47</w:t>
      </w:r>
    </w:p>
    <w:p w:rsidRPr="007865E3" w:rsidR="00474ED7" w:rsidP="00986A68" w:rsidRDefault="00ED230B">
      <w:pPr>
        <w:ind w:left="2832" w:firstLine="708"/>
        <w:jc w:val="both"/>
        <w:rPr>
          <w:rFonts w:cs="Times New Roman"/>
          <w:szCs w:val="24"/>
        </w:rPr>
      </w:pPr>
      <w:r w:rsidRPr="007865E3">
        <w:rPr>
          <w:rFonts w:cs="Times New Roman"/>
          <w:szCs w:val="24"/>
        </w:rPr>
        <w:t xml:space="preserve">    </w:t>
      </w:r>
      <w:r w:rsidRPr="007865E3" w:rsidR="001F5077">
        <w:rPr>
          <w:rFonts w:cs="Times New Roman"/>
          <w:szCs w:val="24"/>
        </w:rPr>
        <w:t xml:space="preserve">   Z</w:t>
      </w:r>
      <w:r w:rsidRPr="007865E3" w:rsidR="00474ED7">
        <w:rPr>
          <w:rFonts w:cs="Times New Roman"/>
          <w:szCs w:val="24"/>
        </w:rPr>
        <w:t xml:space="preserve"> A P I S N I K</w:t>
      </w:r>
    </w:p>
    <w:p w:rsidRPr="007865E3" w:rsidR="00474ED7" w:rsidP="00986A68" w:rsidRDefault="00ED230B">
      <w:pPr>
        <w:jc w:val="both"/>
        <w:rPr>
          <w:rFonts w:cs="Times New Roman"/>
          <w:szCs w:val="24"/>
        </w:rPr>
      </w:pPr>
      <w:r w:rsidRPr="007865E3">
        <w:rPr>
          <w:rFonts w:cs="Times New Roman"/>
          <w:szCs w:val="24"/>
        </w:rPr>
        <w:t xml:space="preserve">   </w:t>
      </w:r>
      <w:r w:rsidRPr="007865E3">
        <w:rPr>
          <w:rFonts w:cs="Times New Roman"/>
          <w:szCs w:val="24"/>
        </w:rPr>
        <w:tab/>
      </w:r>
      <w:r w:rsidRPr="007865E3">
        <w:rPr>
          <w:rFonts w:cs="Times New Roman"/>
          <w:szCs w:val="24"/>
        </w:rPr>
        <w:tab/>
      </w:r>
      <w:r w:rsidRPr="007865E3">
        <w:rPr>
          <w:rFonts w:cs="Times New Roman"/>
          <w:szCs w:val="24"/>
        </w:rPr>
        <w:tab/>
      </w:r>
      <w:r w:rsidRPr="007865E3">
        <w:rPr>
          <w:rFonts w:cs="Times New Roman"/>
          <w:szCs w:val="24"/>
        </w:rPr>
        <w:tab/>
      </w:r>
      <w:r w:rsidRPr="007865E3">
        <w:rPr>
          <w:rFonts w:cs="Times New Roman"/>
          <w:szCs w:val="24"/>
        </w:rPr>
        <w:tab/>
        <w:t xml:space="preserve"> S</w:t>
      </w:r>
      <w:r w:rsidRPr="007865E3" w:rsidR="00474ED7">
        <w:rPr>
          <w:rFonts w:cs="Times New Roman"/>
          <w:szCs w:val="24"/>
        </w:rPr>
        <w:t xml:space="preserve"> ISPITNOG ROČIŠTA</w:t>
      </w:r>
    </w:p>
    <w:p w:rsidRPr="007865E3" w:rsidR="00474ED7" w:rsidP="00986A68" w:rsidRDefault="00474ED7">
      <w:pPr>
        <w:jc w:val="both"/>
        <w:rPr>
          <w:rFonts w:cs="Times New Roman"/>
          <w:szCs w:val="24"/>
        </w:rPr>
      </w:pPr>
    </w:p>
    <w:p w:rsidRPr="007865E3" w:rsidR="00474ED7" w:rsidP="00986A68" w:rsidRDefault="00F93F85">
      <w:pPr>
        <w:jc w:val="both"/>
        <w:rPr>
          <w:rFonts w:cs="Times New Roman"/>
          <w:szCs w:val="24"/>
        </w:rPr>
      </w:pPr>
      <w:r w:rsidRPr="007865E3">
        <w:rPr>
          <w:rFonts w:cs="Times New Roman"/>
          <w:szCs w:val="24"/>
        </w:rPr>
        <w:t xml:space="preserve">održanog </w:t>
      </w:r>
      <w:r w:rsidRPr="007865E3" w:rsidR="00A858DE">
        <w:rPr>
          <w:rFonts w:cs="Times New Roman"/>
          <w:szCs w:val="24"/>
        </w:rPr>
        <w:t>15. listopada</w:t>
      </w:r>
      <w:r w:rsidRPr="007865E3" w:rsidR="00890C9F">
        <w:rPr>
          <w:rFonts w:cs="Times New Roman"/>
          <w:szCs w:val="24"/>
        </w:rPr>
        <w:t xml:space="preserve"> 2019.</w:t>
      </w:r>
      <w:r w:rsidRPr="007865E3" w:rsidR="00474ED7">
        <w:rPr>
          <w:rFonts w:cs="Times New Roman"/>
          <w:szCs w:val="24"/>
        </w:rPr>
        <w:t xml:space="preserve"> u Trgovačkom sudu u Zagrebu, Amruševa 2/II, u stečajnom postupku nad dužnikom </w:t>
      </w:r>
      <w:r w:rsidRPr="007865E3" w:rsidR="00A858DE">
        <w:rPr>
          <w:rFonts w:cs="Times New Roman"/>
          <w:szCs w:val="24"/>
        </w:rPr>
        <w:t>TALIR d.o.o. u stečaju, OIB 51627050403, Zagreb, Medvedgradska 32,</w:t>
      </w:r>
    </w:p>
    <w:p w:rsidRPr="007865E3" w:rsidR="00474ED7" w:rsidP="00986A68" w:rsidRDefault="00474ED7">
      <w:pPr>
        <w:jc w:val="both"/>
        <w:rPr>
          <w:rFonts w:cs="Times New Roman"/>
          <w:szCs w:val="24"/>
        </w:rPr>
      </w:pPr>
    </w:p>
    <w:p w:rsidRPr="007865E3" w:rsidR="00474ED7" w:rsidP="00986A68" w:rsidRDefault="00474ED7">
      <w:pPr>
        <w:jc w:val="both"/>
        <w:rPr>
          <w:rFonts w:cs="Times New Roman"/>
          <w:szCs w:val="24"/>
        </w:rPr>
      </w:pPr>
      <w:r w:rsidRPr="007865E3">
        <w:rPr>
          <w:rFonts w:cs="Times New Roman"/>
          <w:szCs w:val="24"/>
        </w:rPr>
        <w:t>Nazočni od suda:</w:t>
      </w:r>
    </w:p>
    <w:p w:rsidRPr="007865E3" w:rsidR="00474ED7" w:rsidP="00986A68" w:rsidRDefault="009F3B52">
      <w:pPr>
        <w:jc w:val="both"/>
        <w:rPr>
          <w:rFonts w:cs="Times New Roman"/>
          <w:szCs w:val="24"/>
        </w:rPr>
      </w:pPr>
      <w:r w:rsidRPr="007865E3">
        <w:rPr>
          <w:rFonts w:cs="Times New Roman"/>
          <w:szCs w:val="24"/>
        </w:rPr>
        <w:t>Marija Bakula Vugrinec</w:t>
      </w:r>
      <w:r w:rsidRPr="007865E3" w:rsidR="00474ED7">
        <w:rPr>
          <w:rFonts w:cs="Times New Roman"/>
          <w:szCs w:val="24"/>
        </w:rPr>
        <w:t>, sudac</w:t>
      </w:r>
    </w:p>
    <w:p w:rsidRPr="007865E3" w:rsidR="00474ED7" w:rsidP="00986A68" w:rsidRDefault="00474ED7">
      <w:pPr>
        <w:jc w:val="both"/>
        <w:rPr>
          <w:rFonts w:cs="Times New Roman"/>
          <w:szCs w:val="24"/>
        </w:rPr>
      </w:pPr>
    </w:p>
    <w:p w:rsidRPr="007865E3" w:rsidR="00474ED7" w:rsidP="00986A68" w:rsidRDefault="009F3B52">
      <w:pPr>
        <w:jc w:val="both"/>
        <w:rPr>
          <w:rFonts w:cs="Times New Roman"/>
          <w:szCs w:val="24"/>
        </w:rPr>
      </w:pPr>
      <w:r w:rsidRPr="007865E3">
        <w:rPr>
          <w:rFonts w:cs="Times New Roman"/>
          <w:szCs w:val="24"/>
        </w:rPr>
        <w:t xml:space="preserve">Tanja Štraubert, </w:t>
      </w:r>
      <w:r w:rsidRPr="007865E3" w:rsidR="00474ED7">
        <w:rPr>
          <w:rFonts w:cs="Times New Roman"/>
          <w:szCs w:val="24"/>
        </w:rPr>
        <w:t>zapisničar</w:t>
      </w:r>
    </w:p>
    <w:p w:rsidRPr="007865E3" w:rsidR="00474ED7" w:rsidP="00986A68" w:rsidRDefault="00474ED7">
      <w:pPr>
        <w:jc w:val="both"/>
        <w:rPr>
          <w:rFonts w:cs="Times New Roman"/>
          <w:szCs w:val="24"/>
        </w:rPr>
      </w:pPr>
    </w:p>
    <w:p w:rsidRPr="007865E3" w:rsidR="00474ED7" w:rsidP="00986A68" w:rsidRDefault="00474ED7">
      <w:pPr>
        <w:jc w:val="both"/>
        <w:rPr>
          <w:rFonts w:cs="Times New Roman"/>
          <w:szCs w:val="24"/>
        </w:rPr>
      </w:pPr>
    </w:p>
    <w:p w:rsidRPr="007865E3" w:rsidR="00474ED7" w:rsidP="00986A68" w:rsidRDefault="00474ED7">
      <w:pPr>
        <w:jc w:val="both"/>
        <w:rPr>
          <w:rFonts w:cs="Times New Roman"/>
          <w:szCs w:val="24"/>
        </w:rPr>
      </w:pPr>
      <w:r w:rsidRPr="007865E3">
        <w:rPr>
          <w:rFonts w:cs="Times New Roman"/>
          <w:szCs w:val="24"/>
        </w:rPr>
        <w:t xml:space="preserve">Započeto u </w:t>
      </w:r>
      <w:r w:rsidRPr="007865E3" w:rsidR="00A858DE">
        <w:rPr>
          <w:rFonts w:cs="Times New Roman"/>
          <w:szCs w:val="24"/>
        </w:rPr>
        <w:t>10,00</w:t>
      </w:r>
      <w:r w:rsidRPr="007865E3" w:rsidR="009F3B52">
        <w:rPr>
          <w:rFonts w:cs="Times New Roman"/>
          <w:szCs w:val="24"/>
        </w:rPr>
        <w:t xml:space="preserve"> sati</w:t>
      </w:r>
      <w:r w:rsidRPr="007865E3" w:rsidR="001F5077">
        <w:rPr>
          <w:rFonts w:cs="Times New Roman"/>
          <w:szCs w:val="24"/>
        </w:rPr>
        <w:t xml:space="preserve">. </w:t>
      </w:r>
      <w:r w:rsidRPr="007865E3">
        <w:rPr>
          <w:rFonts w:cs="Times New Roman"/>
          <w:szCs w:val="24"/>
        </w:rPr>
        <w:t>Ročište je javno.</w:t>
      </w:r>
    </w:p>
    <w:p w:rsidRPr="007865E3" w:rsidR="00890C9F" w:rsidP="00986A68" w:rsidRDefault="00890C9F">
      <w:pPr>
        <w:jc w:val="both"/>
        <w:rPr>
          <w:rFonts w:cs="Times New Roman"/>
          <w:szCs w:val="24"/>
        </w:rPr>
      </w:pPr>
    </w:p>
    <w:p w:rsidRPr="007865E3" w:rsidR="00474ED7" w:rsidP="00986A68" w:rsidRDefault="00890C9F">
      <w:pPr>
        <w:jc w:val="both"/>
        <w:rPr>
          <w:rFonts w:cs="Times New Roman"/>
          <w:szCs w:val="24"/>
        </w:rPr>
      </w:pPr>
      <w:r w:rsidRPr="007865E3">
        <w:rPr>
          <w:rFonts w:cs="Times New Roman"/>
          <w:szCs w:val="24"/>
        </w:rPr>
        <w:t xml:space="preserve">Utvrđuje se da je pristupio stečajni upravitelj </w:t>
      </w:r>
      <w:r w:rsidRPr="007865E3" w:rsidR="00EF426C">
        <w:rPr>
          <w:rFonts w:cs="Times New Roman"/>
          <w:szCs w:val="24"/>
        </w:rPr>
        <w:t>Ante Jukić</w:t>
      </w:r>
    </w:p>
    <w:p w:rsidRPr="007865E3" w:rsidR="00890C9F" w:rsidP="00986A68" w:rsidRDefault="00890C9F">
      <w:pPr>
        <w:jc w:val="both"/>
        <w:rPr>
          <w:rFonts w:cs="Times New Roman"/>
          <w:szCs w:val="24"/>
        </w:rPr>
      </w:pPr>
    </w:p>
    <w:p w:rsidRPr="007865E3" w:rsidR="00474ED7" w:rsidP="00986A68" w:rsidRDefault="00474ED7">
      <w:pPr>
        <w:jc w:val="both"/>
        <w:rPr>
          <w:rFonts w:cs="Times New Roman"/>
          <w:szCs w:val="24"/>
        </w:rPr>
      </w:pPr>
      <w:r w:rsidRPr="007865E3">
        <w:rPr>
          <w:rFonts w:cs="Times New Roman"/>
          <w:szCs w:val="24"/>
        </w:rPr>
        <w:t>Utvrđuje se da su pristupili sljedeći vjerovnici:</w:t>
      </w:r>
    </w:p>
    <w:p w:rsidRPr="007865E3" w:rsidR="00474ED7" w:rsidP="00986A68" w:rsidRDefault="00474ED7">
      <w:pPr>
        <w:jc w:val="both"/>
        <w:rPr>
          <w:rFonts w:cs="Times New Roman"/>
          <w:szCs w:val="24"/>
        </w:rPr>
      </w:pPr>
    </w:p>
    <w:p w:rsidRPr="007865E3" w:rsidR="00B623F5" w:rsidP="00B623F5" w:rsidRDefault="00065838">
      <w:pPr>
        <w:pStyle w:val="TableContents"/>
        <w:tabs>
          <w:tab w:val="left" w:pos="567"/>
        </w:tabs>
        <w:ind w:left="567" w:hanging="567"/>
        <w:jc w:val="both"/>
        <w:rPr>
          <w:rFonts w:cs="Times New Roman"/>
          <w:bCs/>
        </w:rPr>
      </w:pPr>
      <w:r w:rsidRPr="007865E3">
        <w:rPr>
          <w:rFonts w:cs="Times New Roman"/>
          <w:bCs/>
        </w:rPr>
        <w:t>- V 4 d.o.o.: Ivana Saucha, odvjetnica, prema punomoći u spisu</w:t>
      </w:r>
    </w:p>
    <w:p w:rsidRPr="007865E3" w:rsidR="004532EB" w:rsidP="00B623F5" w:rsidRDefault="00065838">
      <w:pPr>
        <w:pStyle w:val="TableContents"/>
        <w:tabs>
          <w:tab w:val="left" w:pos="567"/>
        </w:tabs>
        <w:ind w:left="567" w:hanging="567"/>
        <w:jc w:val="both"/>
        <w:rPr>
          <w:rFonts w:cs="Times New Roman"/>
          <w:bCs/>
        </w:rPr>
      </w:pPr>
      <w:r w:rsidRPr="007865E3">
        <w:rPr>
          <w:rFonts w:cs="Times New Roman"/>
          <w:bCs/>
        </w:rPr>
        <w:t>- Nava banka d.d. u stečaju: Josip Pećarević, prema punomoći u spisu</w:t>
      </w:r>
    </w:p>
    <w:p w:rsidRPr="007865E3" w:rsidR="004532EB" w:rsidP="00B623F5" w:rsidRDefault="00B623F5">
      <w:pPr>
        <w:pStyle w:val="TableContents"/>
        <w:tabs>
          <w:tab w:val="left" w:pos="567"/>
        </w:tabs>
        <w:ind w:left="567" w:hanging="567"/>
        <w:jc w:val="both"/>
        <w:rPr>
          <w:rFonts w:cs="Times New Roman"/>
          <w:bCs/>
        </w:rPr>
      </w:pPr>
      <w:r w:rsidRPr="007865E3">
        <w:rPr>
          <w:rFonts w:cs="Times New Roman"/>
          <w:bCs/>
        </w:rPr>
        <w:t>- Erste&amp;</w:t>
      </w:r>
      <w:r w:rsidRPr="007865E3" w:rsidR="00065838">
        <w:rPr>
          <w:rFonts w:cs="Times New Roman"/>
          <w:bCs/>
        </w:rPr>
        <w:t>Steiermarkische bank d.d.: Lada Ćustić, odvjetnica, prema punomoći u spisu</w:t>
      </w:r>
    </w:p>
    <w:p w:rsidRPr="007865E3" w:rsidR="00474ED7" w:rsidP="00986A68" w:rsidRDefault="00474ED7">
      <w:pPr>
        <w:jc w:val="both"/>
        <w:rPr>
          <w:rFonts w:cs="Times New Roman"/>
          <w:szCs w:val="24"/>
        </w:rPr>
      </w:pPr>
    </w:p>
    <w:p w:rsidRPr="007865E3" w:rsidR="003A7769" w:rsidP="00986A68" w:rsidRDefault="003A7769">
      <w:pPr>
        <w:jc w:val="both"/>
        <w:rPr>
          <w:rFonts w:cs="Times New Roman"/>
          <w:szCs w:val="24"/>
        </w:rPr>
      </w:pPr>
    </w:p>
    <w:p w:rsidRPr="007865E3" w:rsidR="00474ED7" w:rsidP="00986A68" w:rsidRDefault="00474ED7">
      <w:pPr>
        <w:jc w:val="both"/>
        <w:rPr>
          <w:rFonts w:cs="Times New Roman"/>
          <w:szCs w:val="24"/>
        </w:rPr>
      </w:pPr>
    </w:p>
    <w:p w:rsidRPr="007865E3" w:rsidR="00474ED7" w:rsidP="009A5DA1" w:rsidRDefault="00474ED7">
      <w:pPr>
        <w:ind w:firstLine="708"/>
        <w:jc w:val="both"/>
        <w:rPr>
          <w:rFonts w:cs="Times New Roman"/>
          <w:szCs w:val="24"/>
        </w:rPr>
      </w:pPr>
      <w:r w:rsidRPr="007865E3">
        <w:rPr>
          <w:rFonts w:cs="Times New Roman"/>
          <w:szCs w:val="24"/>
        </w:rPr>
        <w:t xml:space="preserve">Utvrđuje se da je rješenje od </w:t>
      </w:r>
      <w:r w:rsidRPr="007865E3" w:rsidR="009A5DA1">
        <w:rPr>
          <w:rFonts w:cs="Times New Roman"/>
          <w:szCs w:val="24"/>
        </w:rPr>
        <w:t>7. lipnja</w:t>
      </w:r>
      <w:r w:rsidRPr="007865E3" w:rsidR="00E51E22">
        <w:rPr>
          <w:rFonts w:cs="Times New Roman"/>
          <w:szCs w:val="24"/>
        </w:rPr>
        <w:t xml:space="preserve"> 2019.</w:t>
      </w:r>
      <w:r w:rsidRPr="007865E3">
        <w:rPr>
          <w:rFonts w:cs="Times New Roman"/>
          <w:szCs w:val="24"/>
        </w:rPr>
        <w:t xml:space="preserve"> kojim je određeno današnje ispitno i izvještajno ročište objavljeno na mrežnoj stranici e-oglasna ploča Trgovačkog suda u Zagrebu </w:t>
      </w:r>
      <w:r w:rsidRPr="007865E3" w:rsidR="005F1B4D">
        <w:rPr>
          <w:rFonts w:cs="Times New Roman"/>
          <w:szCs w:val="24"/>
        </w:rPr>
        <w:t>istoga dana</w:t>
      </w:r>
      <w:r w:rsidRPr="007865E3">
        <w:rPr>
          <w:rFonts w:cs="Times New Roman"/>
          <w:szCs w:val="24"/>
        </w:rPr>
        <w:t>.</w:t>
      </w:r>
    </w:p>
    <w:p w:rsidRPr="007865E3" w:rsidR="00474ED7" w:rsidP="00986A68" w:rsidRDefault="00474ED7">
      <w:pPr>
        <w:jc w:val="both"/>
        <w:rPr>
          <w:rFonts w:cs="Times New Roman"/>
          <w:szCs w:val="24"/>
        </w:rPr>
      </w:pPr>
    </w:p>
    <w:p w:rsidRPr="007865E3" w:rsidR="00474ED7" w:rsidP="009A5DA1" w:rsidRDefault="00474ED7">
      <w:pPr>
        <w:ind w:firstLine="708"/>
        <w:jc w:val="both"/>
        <w:rPr>
          <w:rFonts w:cs="Times New Roman"/>
          <w:szCs w:val="24"/>
        </w:rPr>
      </w:pPr>
      <w:r w:rsidRPr="007865E3">
        <w:rPr>
          <w:rFonts w:cs="Times New Roman"/>
          <w:szCs w:val="24"/>
        </w:rPr>
        <w:t>Sudac objavljuje da je predmet današnjeg ročišta ispitivanje prijavljenih tražbina prema iznosima i isplatnom redu kako su uneseni u tablice koje je sastavio stečajni upravitelj i koje tablice su sukladno odredbi čl. 259. S</w:t>
      </w:r>
      <w:r w:rsidRPr="007865E3" w:rsidR="00986A68">
        <w:rPr>
          <w:rFonts w:cs="Times New Roman"/>
          <w:szCs w:val="24"/>
        </w:rPr>
        <w:t>tečajnog zakona (dalje: SZ)</w:t>
      </w:r>
      <w:r w:rsidRPr="007865E3">
        <w:rPr>
          <w:rFonts w:cs="Times New Roman"/>
          <w:szCs w:val="24"/>
        </w:rPr>
        <w:t xml:space="preserve"> bile objavljene na mrežnoj stranici e-oglasna ploča Trgovačkog suda u Zagrebu i nalazile su se na uvidu u sobi </w:t>
      </w:r>
      <w:r w:rsidRPr="007865E3" w:rsidR="00AA1FF6">
        <w:rPr>
          <w:rFonts w:cs="Times New Roman"/>
          <w:szCs w:val="24"/>
        </w:rPr>
        <w:t>68</w:t>
      </w:r>
      <w:r w:rsidRPr="007865E3" w:rsidR="00C61D1D">
        <w:rPr>
          <w:rFonts w:cs="Times New Roman"/>
          <w:szCs w:val="24"/>
        </w:rPr>
        <w:t>/III</w:t>
      </w:r>
      <w:r w:rsidRPr="007865E3">
        <w:rPr>
          <w:rFonts w:cs="Times New Roman"/>
          <w:szCs w:val="24"/>
        </w:rPr>
        <w:t xml:space="preserve"> (</w:t>
      </w:r>
      <w:r w:rsidRPr="007865E3" w:rsidR="00C61D1D">
        <w:rPr>
          <w:rFonts w:cs="Times New Roman"/>
          <w:szCs w:val="24"/>
        </w:rPr>
        <w:t>dvorišna</w:t>
      </w:r>
      <w:r w:rsidRPr="007865E3" w:rsidR="00E73C3A">
        <w:rPr>
          <w:rFonts w:cs="Times New Roman"/>
          <w:szCs w:val="24"/>
        </w:rPr>
        <w:t xml:space="preserve"> zgrada) Trgovačkog</w:t>
      </w:r>
      <w:r w:rsidRPr="007865E3">
        <w:rPr>
          <w:rFonts w:cs="Times New Roman"/>
          <w:szCs w:val="24"/>
        </w:rPr>
        <w:t xml:space="preserve"> sud</w:t>
      </w:r>
      <w:r w:rsidRPr="007865E3" w:rsidR="00E73C3A">
        <w:rPr>
          <w:rFonts w:cs="Times New Roman"/>
          <w:szCs w:val="24"/>
        </w:rPr>
        <w:t>a</w:t>
      </w:r>
      <w:r w:rsidRPr="007865E3">
        <w:rPr>
          <w:rFonts w:cs="Times New Roman"/>
          <w:szCs w:val="24"/>
        </w:rPr>
        <w:t xml:space="preserve"> u Zagrebu.                                        </w:t>
      </w:r>
    </w:p>
    <w:p w:rsidRPr="007865E3" w:rsidR="00474ED7" w:rsidP="00986A68" w:rsidRDefault="00474ED7">
      <w:pPr>
        <w:jc w:val="both"/>
        <w:rPr>
          <w:rFonts w:cs="Times New Roman"/>
          <w:szCs w:val="24"/>
        </w:rPr>
      </w:pPr>
      <w:r w:rsidRPr="007865E3">
        <w:rPr>
          <w:rFonts w:cs="Times New Roman"/>
          <w:szCs w:val="24"/>
        </w:rPr>
        <w:t xml:space="preserve">             </w:t>
      </w:r>
    </w:p>
    <w:p w:rsidRPr="007865E3" w:rsidR="00474ED7" w:rsidP="009A5DA1" w:rsidRDefault="00474ED7">
      <w:pPr>
        <w:ind w:firstLine="708"/>
        <w:jc w:val="both"/>
        <w:rPr>
          <w:rFonts w:cs="Times New Roman"/>
          <w:szCs w:val="24"/>
        </w:rPr>
      </w:pPr>
      <w:r w:rsidRPr="007865E3">
        <w:rPr>
          <w:rFonts w:cs="Times New Roman"/>
          <w:szCs w:val="24"/>
        </w:rPr>
        <w:t>Sudac obavještava vjerovnike da sukladno čl. 265. SZ-a oni vjerovnici kojima je tražbina priznata neće dobiti poseban otpravak rješenja o utvrđenoj tražbini, osim ako to posebno ne zatraže i plate trošak rješenja.</w:t>
      </w:r>
    </w:p>
    <w:p w:rsidRPr="007865E3" w:rsidR="00474ED7" w:rsidP="00986A68" w:rsidRDefault="00474ED7">
      <w:pPr>
        <w:jc w:val="both"/>
        <w:rPr>
          <w:rFonts w:cs="Times New Roman"/>
          <w:szCs w:val="24"/>
        </w:rPr>
      </w:pPr>
    </w:p>
    <w:p w:rsidRPr="007865E3" w:rsidR="00474ED7" w:rsidP="009A5DA1" w:rsidRDefault="00474ED7">
      <w:pPr>
        <w:ind w:firstLine="708"/>
        <w:jc w:val="both"/>
        <w:rPr>
          <w:rFonts w:cs="Times New Roman"/>
          <w:szCs w:val="24"/>
        </w:rPr>
      </w:pPr>
      <w:r w:rsidRPr="007865E3">
        <w:rPr>
          <w:rFonts w:cs="Times New Roman"/>
          <w:szCs w:val="24"/>
        </w:rPr>
        <w:t xml:space="preserve">Rješenje o utvrđenim i osporenim tražbinama objaviti će se na mrežnoj stranici e-oglasna ploča sudova (čl. 265. st. 2. SZ-a). </w:t>
      </w:r>
    </w:p>
    <w:p w:rsidRPr="007865E3" w:rsidR="00474ED7" w:rsidP="00986A68" w:rsidRDefault="00474ED7">
      <w:pPr>
        <w:jc w:val="both"/>
        <w:rPr>
          <w:rFonts w:cs="Times New Roman"/>
          <w:szCs w:val="24"/>
        </w:rPr>
      </w:pPr>
    </w:p>
    <w:p w:rsidRPr="007865E3" w:rsidR="00474ED7" w:rsidP="009A5DA1" w:rsidRDefault="00474ED7">
      <w:pPr>
        <w:ind w:firstLine="708"/>
        <w:jc w:val="both"/>
        <w:rPr>
          <w:rFonts w:cs="Times New Roman"/>
          <w:szCs w:val="24"/>
        </w:rPr>
      </w:pPr>
      <w:r w:rsidRPr="007865E3">
        <w:rPr>
          <w:rFonts w:cs="Times New Roman"/>
          <w:szCs w:val="24"/>
        </w:rPr>
        <w:t>Vjerovnici čije tražbine budu osporene (čl. 266. S</w:t>
      </w:r>
      <w:r w:rsidRPr="007865E3" w:rsidR="00F3488F">
        <w:rPr>
          <w:rFonts w:cs="Times New Roman"/>
          <w:szCs w:val="24"/>
        </w:rPr>
        <w:t>Z-a) bit</w:t>
      </w:r>
      <w:r w:rsidRPr="007865E3">
        <w:rPr>
          <w:rFonts w:cs="Times New Roman"/>
          <w:szCs w:val="24"/>
        </w:rPr>
        <w:t xml:space="preserve"> će upućeni na parnicu u roku od 8 dana od dana pravomoćnosti rješenja o upućivanju u parnicu, odnosno primitka drugostupanjske odluke (čl. 267. st. 1. SZ.-a). </w:t>
      </w:r>
    </w:p>
    <w:p w:rsidRPr="007865E3" w:rsidR="00474ED7" w:rsidP="00986A68" w:rsidRDefault="00474ED7">
      <w:pPr>
        <w:jc w:val="both"/>
        <w:rPr>
          <w:rFonts w:cs="Times New Roman"/>
          <w:szCs w:val="24"/>
        </w:rPr>
      </w:pPr>
    </w:p>
    <w:p w:rsidRPr="007865E3" w:rsidR="00474ED7" w:rsidP="009A5DA1" w:rsidRDefault="00474ED7">
      <w:pPr>
        <w:ind w:firstLine="708"/>
        <w:jc w:val="both"/>
        <w:rPr>
          <w:rFonts w:cs="Times New Roman"/>
          <w:szCs w:val="24"/>
        </w:rPr>
      </w:pPr>
      <w:r w:rsidRPr="007865E3">
        <w:rPr>
          <w:rFonts w:cs="Times New Roman"/>
          <w:szCs w:val="24"/>
        </w:rPr>
        <w:lastRenderedPageBreak/>
        <w:t>Poziva se stečajni upravitelj određeno očitovati osporava li ili priznaje svaku prijavljenu tražbinu (čl. 260. st. 2. SZ-a).</w:t>
      </w:r>
    </w:p>
    <w:p w:rsidRPr="007865E3" w:rsidR="00474ED7" w:rsidP="00986A68" w:rsidRDefault="00474ED7">
      <w:pPr>
        <w:jc w:val="both"/>
        <w:rPr>
          <w:rFonts w:cs="Times New Roman"/>
          <w:szCs w:val="24"/>
        </w:rPr>
      </w:pPr>
    </w:p>
    <w:p w:rsidRPr="007865E3" w:rsidR="00474ED7" w:rsidP="009A5DA1" w:rsidRDefault="00474ED7">
      <w:pPr>
        <w:ind w:firstLine="708"/>
        <w:jc w:val="both"/>
        <w:rPr>
          <w:rFonts w:cs="Times New Roman"/>
          <w:szCs w:val="24"/>
        </w:rPr>
      </w:pPr>
      <w:r w:rsidRPr="007865E3">
        <w:rPr>
          <w:rFonts w:cs="Times New Roman"/>
          <w:szCs w:val="24"/>
        </w:rPr>
        <w:t>Prelazi se na ispitivanje svake pojedine tražbine.</w:t>
      </w:r>
    </w:p>
    <w:p w:rsidRPr="007865E3" w:rsidR="00474ED7" w:rsidP="00986A68" w:rsidRDefault="00474ED7">
      <w:pPr>
        <w:jc w:val="both"/>
        <w:rPr>
          <w:rFonts w:cs="Times New Roman"/>
          <w:szCs w:val="24"/>
        </w:rPr>
      </w:pPr>
    </w:p>
    <w:p w:rsidRPr="007865E3" w:rsidR="00474ED7" w:rsidP="009A5DA1" w:rsidRDefault="00474ED7">
      <w:pPr>
        <w:ind w:firstLine="708"/>
        <w:jc w:val="both"/>
        <w:rPr>
          <w:rFonts w:cs="Times New Roman"/>
          <w:szCs w:val="24"/>
        </w:rPr>
      </w:pPr>
      <w:r w:rsidRPr="007865E3">
        <w:rPr>
          <w:rFonts w:cs="Times New Roman"/>
          <w:szCs w:val="24"/>
        </w:rPr>
        <w:t xml:space="preserve">Stečajni upravitelj izjavljuje da </w:t>
      </w:r>
      <w:r w:rsidRPr="007865E3" w:rsidR="009A5DA1">
        <w:rPr>
          <w:rFonts w:cs="Times New Roman"/>
          <w:szCs w:val="24"/>
        </w:rPr>
        <w:t xml:space="preserve">nema prijavljenih tražbina u I višem isplatnom redu te da </w:t>
      </w:r>
      <w:r w:rsidRPr="007865E3">
        <w:rPr>
          <w:rFonts w:cs="Times New Roman"/>
          <w:szCs w:val="24"/>
        </w:rPr>
        <w:t>su pr</w:t>
      </w:r>
      <w:r w:rsidRPr="007865E3" w:rsidR="005F1B4D">
        <w:rPr>
          <w:rFonts w:cs="Times New Roman"/>
          <w:szCs w:val="24"/>
        </w:rPr>
        <w:t>ijavljene i obrađene tražbine I</w:t>
      </w:r>
      <w:r w:rsidRPr="007865E3" w:rsidR="009A5DA1">
        <w:rPr>
          <w:rFonts w:cs="Times New Roman"/>
          <w:szCs w:val="24"/>
        </w:rPr>
        <w:t>I</w:t>
      </w:r>
      <w:r w:rsidRPr="007865E3" w:rsidR="005F1B4D">
        <w:rPr>
          <w:rFonts w:cs="Times New Roman"/>
          <w:szCs w:val="24"/>
        </w:rPr>
        <w:t xml:space="preserve"> višeg isplatnog reda.</w:t>
      </w:r>
    </w:p>
    <w:p w:rsidRPr="007865E3" w:rsidR="00A93153" w:rsidP="009A5DA1" w:rsidRDefault="00A93153">
      <w:pPr>
        <w:ind w:firstLine="708"/>
        <w:jc w:val="both"/>
        <w:rPr>
          <w:rFonts w:cs="Times New Roman"/>
          <w:szCs w:val="24"/>
        </w:rPr>
      </w:pPr>
    </w:p>
    <w:p w:rsidRPr="007865E3" w:rsidR="00A93153" w:rsidP="00A93153" w:rsidRDefault="00A93153">
      <w:pPr>
        <w:ind w:firstLine="708"/>
        <w:jc w:val="both"/>
      </w:pPr>
      <w:r w:rsidRPr="007865E3">
        <w:t xml:space="preserve">U odnosu na vjerovnike navedene u tablici pod rednim brojem 6. odnosno suvlasnike stambene zgrade u Zagrebu, </w:t>
      </w:r>
      <w:r w:rsidRPr="007865E3">
        <w:rPr>
          <w:rFonts w:cs="Times New Roman"/>
          <w:bCs/>
        </w:rPr>
        <w:t>Medvedgradska 32</w:t>
      </w:r>
      <w:r w:rsidRPr="007865E3">
        <w:t>, stečajni upravitelj navodi da je u tablici naveo broj OIB-a GSKG d.o.o., koji kao upravitelj zastupa suvlasnike zgrade radi naplate zajedničke pričuve pa ispravlja tablicu na način da kao vjerovnika navodi GSKG d.o.o., čiji OIB je i naveo u tablici.</w:t>
      </w:r>
    </w:p>
    <w:p w:rsidRPr="007865E3" w:rsidR="00474ED7" w:rsidP="00986A68" w:rsidRDefault="00474ED7">
      <w:pPr>
        <w:jc w:val="both"/>
        <w:rPr>
          <w:rFonts w:cs="Times New Roman"/>
          <w:szCs w:val="24"/>
        </w:rPr>
      </w:pPr>
    </w:p>
    <w:p w:rsidRPr="007865E3" w:rsidR="00474ED7" w:rsidP="009A5DA1" w:rsidRDefault="00474ED7">
      <w:pPr>
        <w:ind w:firstLine="708"/>
        <w:jc w:val="both"/>
        <w:rPr>
          <w:rFonts w:cs="Times New Roman"/>
          <w:szCs w:val="24"/>
        </w:rPr>
      </w:pPr>
      <w:r w:rsidRPr="007865E3">
        <w:rPr>
          <w:rFonts w:cs="Times New Roman"/>
          <w:szCs w:val="24"/>
        </w:rPr>
        <w:t>Stečajni upravitelj čita prijavljen</w:t>
      </w:r>
      <w:r w:rsidRPr="007865E3" w:rsidR="00ED4DD4">
        <w:rPr>
          <w:rFonts w:cs="Times New Roman"/>
          <w:szCs w:val="24"/>
        </w:rPr>
        <w:t xml:space="preserve">e </w:t>
      </w:r>
      <w:r w:rsidRPr="007865E3">
        <w:rPr>
          <w:rFonts w:cs="Times New Roman"/>
          <w:szCs w:val="24"/>
        </w:rPr>
        <w:t>tražbin</w:t>
      </w:r>
      <w:r w:rsidRPr="007865E3" w:rsidR="00ED4DD4">
        <w:rPr>
          <w:rFonts w:cs="Times New Roman"/>
          <w:szCs w:val="24"/>
        </w:rPr>
        <w:t>e</w:t>
      </w:r>
      <w:r w:rsidRPr="007865E3">
        <w:rPr>
          <w:rFonts w:cs="Times New Roman"/>
          <w:szCs w:val="24"/>
        </w:rPr>
        <w:t xml:space="preserve"> vjerovnika </w:t>
      </w:r>
      <w:r w:rsidRPr="007865E3" w:rsidR="005F1B4D">
        <w:rPr>
          <w:rFonts w:cs="Times New Roman"/>
          <w:szCs w:val="24"/>
        </w:rPr>
        <w:t>II višeg isplatnog reda.</w:t>
      </w:r>
    </w:p>
    <w:p w:rsidRPr="007865E3" w:rsidR="006C11CC" w:rsidP="00E21620" w:rsidRDefault="006C11CC">
      <w:pPr>
        <w:jc w:val="both"/>
        <w:rPr>
          <w:rFonts w:cs="Times New Roman"/>
          <w:szCs w:val="24"/>
        </w:rPr>
      </w:pPr>
    </w:p>
    <w:p w:rsidRPr="007865E3" w:rsidR="00474ED7" w:rsidP="00C8702C" w:rsidRDefault="00474ED7">
      <w:pPr>
        <w:ind w:firstLine="708"/>
        <w:jc w:val="both"/>
        <w:rPr>
          <w:rFonts w:cs="Times New Roman"/>
          <w:szCs w:val="24"/>
        </w:rPr>
      </w:pPr>
      <w:r w:rsidRPr="007865E3">
        <w:rPr>
          <w:rFonts w:cs="Times New Roman"/>
          <w:szCs w:val="24"/>
        </w:rPr>
        <w:t>Stečajni upravitelj priznaje sljedeće prijavljene tražbine vjerovnika upisane u tablici II višeg isplatnog reda.</w:t>
      </w:r>
    </w:p>
    <w:p w:rsidRPr="007865E3" w:rsidR="00474ED7" w:rsidP="00986A68" w:rsidRDefault="00474ED7">
      <w:pPr>
        <w:jc w:val="both"/>
        <w:rPr>
          <w:rFonts w:cs="Times New Roman"/>
          <w:szCs w:val="24"/>
        </w:rPr>
      </w:pPr>
    </w:p>
    <w:p w:rsidRPr="007865E3" w:rsidR="006B02DF" w:rsidP="00166426" w:rsidRDefault="0053799E">
      <w:pPr>
        <w:tabs>
          <w:tab w:val="left" w:pos="567"/>
          <w:tab w:val="left" w:pos="709"/>
        </w:tabs>
        <w:ind w:left="567" w:hanging="567"/>
        <w:jc w:val="both"/>
        <w:rPr>
          <w:rFonts w:cs="Times New Roman"/>
          <w:bCs/>
          <w:szCs w:val="24"/>
        </w:rPr>
      </w:pPr>
      <w:r w:rsidRPr="007865E3">
        <w:rPr>
          <w:rFonts w:cs="Times New Roman"/>
          <w:szCs w:val="24"/>
        </w:rPr>
        <w:t xml:space="preserve">1. </w:t>
      </w:r>
      <w:r w:rsidRPr="007865E3" w:rsidR="00E474A0">
        <w:rPr>
          <w:rFonts w:cs="Times New Roman"/>
          <w:bCs/>
          <w:szCs w:val="24"/>
        </w:rPr>
        <w:t>Republika Hrvatska,</w:t>
      </w:r>
      <w:r w:rsidRPr="007865E3" w:rsidR="00412635">
        <w:rPr>
          <w:rFonts w:cs="Times New Roman"/>
          <w:bCs/>
          <w:szCs w:val="24"/>
        </w:rPr>
        <w:t xml:space="preserve"> Ministarstvo državne imovine, OIB 95555881478, Zagreb, Dežmanova 10</w:t>
      </w:r>
      <w:r w:rsidRPr="007865E3" w:rsidR="006B02DF">
        <w:rPr>
          <w:rFonts w:cs="Times New Roman"/>
          <w:bCs/>
          <w:szCs w:val="24"/>
        </w:rPr>
        <w:t xml:space="preserve">, u iznosu od </w:t>
      </w:r>
      <w:r w:rsidRPr="007865E3" w:rsidR="00412635">
        <w:rPr>
          <w:rFonts w:cs="Times New Roman"/>
          <w:bCs/>
          <w:szCs w:val="24"/>
        </w:rPr>
        <w:t xml:space="preserve">8.763,38 kn    </w:t>
      </w:r>
      <w:r w:rsidRPr="007865E3" w:rsidR="00412635">
        <w:rPr>
          <w:rFonts w:cs="Times New Roman"/>
          <w:bCs/>
          <w:szCs w:val="24"/>
        </w:rPr>
        <w:tab/>
        <w:t xml:space="preserve"> </w:t>
      </w:r>
    </w:p>
    <w:p w:rsidRPr="007865E3" w:rsidR="006B02DF" w:rsidP="00166426" w:rsidRDefault="006B02DF">
      <w:pPr>
        <w:tabs>
          <w:tab w:val="left" w:pos="567"/>
          <w:tab w:val="left" w:pos="709"/>
        </w:tabs>
        <w:ind w:left="567" w:hanging="567"/>
        <w:jc w:val="both"/>
        <w:rPr>
          <w:rFonts w:cs="Times New Roman"/>
          <w:bCs/>
          <w:szCs w:val="24"/>
        </w:rPr>
      </w:pPr>
      <w:r w:rsidRPr="007865E3">
        <w:rPr>
          <w:rFonts w:cs="Times New Roman"/>
          <w:bCs/>
          <w:szCs w:val="24"/>
        </w:rPr>
        <w:t xml:space="preserve">2. </w:t>
      </w:r>
      <w:r w:rsidRPr="007865E3" w:rsidR="00E474A0">
        <w:rPr>
          <w:rFonts w:cs="Times New Roman"/>
          <w:bCs/>
          <w:szCs w:val="24"/>
        </w:rPr>
        <w:t>Republika Hrvatska,</w:t>
      </w:r>
      <w:r w:rsidRPr="007865E3" w:rsidR="00412635">
        <w:rPr>
          <w:rFonts w:cs="Times New Roman"/>
          <w:bCs/>
          <w:szCs w:val="24"/>
        </w:rPr>
        <w:t xml:space="preserve"> Ministarstvo financija</w:t>
      </w:r>
      <w:r w:rsidRPr="007865E3" w:rsidR="009535F4">
        <w:rPr>
          <w:rFonts w:cs="Times New Roman"/>
          <w:bCs/>
          <w:szCs w:val="24"/>
        </w:rPr>
        <w:t xml:space="preserve">, OIB 18683136487, </w:t>
      </w:r>
      <w:r w:rsidRPr="007865E3" w:rsidR="00412635">
        <w:rPr>
          <w:rFonts w:cs="Times New Roman"/>
          <w:bCs/>
          <w:szCs w:val="24"/>
        </w:rPr>
        <w:t>Zagreb, Avenija Dubrovnik 32</w:t>
      </w:r>
      <w:r w:rsidRPr="007865E3" w:rsidR="0040592A">
        <w:rPr>
          <w:rFonts w:cs="Times New Roman"/>
          <w:bCs/>
          <w:szCs w:val="24"/>
        </w:rPr>
        <w:t xml:space="preserve">, u iznosu od </w:t>
      </w:r>
      <w:r w:rsidRPr="007865E3">
        <w:rPr>
          <w:rFonts w:cs="Times New Roman"/>
          <w:bCs/>
          <w:szCs w:val="24"/>
        </w:rPr>
        <w:t>12.887,96 kn</w:t>
      </w:r>
    </w:p>
    <w:p w:rsidRPr="007865E3" w:rsidR="006B02DF" w:rsidP="00166426" w:rsidRDefault="006B02DF">
      <w:pPr>
        <w:tabs>
          <w:tab w:val="left" w:pos="142"/>
          <w:tab w:val="left" w:pos="567"/>
          <w:tab w:val="left" w:pos="709"/>
        </w:tabs>
        <w:ind w:left="567" w:hanging="567"/>
        <w:jc w:val="both"/>
        <w:rPr>
          <w:rFonts w:cs="Times New Roman"/>
          <w:bCs/>
          <w:szCs w:val="24"/>
        </w:rPr>
      </w:pPr>
      <w:r w:rsidRPr="007865E3">
        <w:rPr>
          <w:rFonts w:cs="Times New Roman"/>
          <w:bCs/>
          <w:szCs w:val="24"/>
        </w:rPr>
        <w:t xml:space="preserve">3. </w:t>
      </w:r>
      <w:r w:rsidRPr="007865E3" w:rsidR="00412635">
        <w:rPr>
          <w:rFonts w:cs="Times New Roman"/>
          <w:bCs/>
          <w:szCs w:val="24"/>
        </w:rPr>
        <w:t>Gradska plinara Zagreb-opskrba d.o.o.</w:t>
      </w:r>
      <w:r w:rsidRPr="007865E3" w:rsidR="009535F4">
        <w:rPr>
          <w:rFonts w:cs="Times New Roman"/>
          <w:bCs/>
          <w:szCs w:val="24"/>
        </w:rPr>
        <w:t xml:space="preserve">, OIB 74364571096, </w:t>
      </w:r>
      <w:r w:rsidRPr="007865E3" w:rsidR="00412635">
        <w:rPr>
          <w:rFonts w:cs="Times New Roman"/>
          <w:bCs/>
          <w:szCs w:val="24"/>
        </w:rPr>
        <w:t>Zagreb, Radnička cesta 1</w:t>
      </w:r>
      <w:r w:rsidRPr="007865E3" w:rsidR="0040592A">
        <w:rPr>
          <w:rFonts w:cs="Times New Roman"/>
          <w:bCs/>
          <w:szCs w:val="24"/>
        </w:rPr>
        <w:t xml:space="preserve">, u iznosu od </w:t>
      </w:r>
      <w:r w:rsidRPr="007865E3" w:rsidR="00412635">
        <w:rPr>
          <w:rFonts w:cs="Times New Roman"/>
          <w:bCs/>
          <w:szCs w:val="24"/>
        </w:rPr>
        <w:t xml:space="preserve">50.105,52 </w:t>
      </w:r>
      <w:r w:rsidRPr="007865E3">
        <w:rPr>
          <w:rFonts w:cs="Times New Roman"/>
          <w:bCs/>
          <w:szCs w:val="24"/>
        </w:rPr>
        <w:t>kn</w:t>
      </w:r>
    </w:p>
    <w:p w:rsidRPr="007865E3" w:rsidR="00412635" w:rsidP="00166426" w:rsidRDefault="006B02DF">
      <w:pPr>
        <w:tabs>
          <w:tab w:val="left" w:pos="567"/>
        </w:tabs>
        <w:ind w:left="567" w:hanging="567"/>
        <w:jc w:val="both"/>
        <w:rPr>
          <w:rFonts w:cs="Times New Roman"/>
          <w:bCs/>
          <w:szCs w:val="24"/>
        </w:rPr>
      </w:pPr>
      <w:r w:rsidRPr="007865E3">
        <w:rPr>
          <w:rFonts w:cs="Times New Roman"/>
          <w:bCs/>
          <w:szCs w:val="24"/>
        </w:rPr>
        <w:t xml:space="preserve">4. </w:t>
      </w:r>
      <w:r w:rsidRPr="007865E3" w:rsidR="00E474A0">
        <w:rPr>
          <w:rFonts w:cs="Times New Roman"/>
          <w:bCs/>
          <w:szCs w:val="24"/>
        </w:rPr>
        <w:t>Intereuropa</w:t>
      </w:r>
      <w:r w:rsidRPr="007865E3" w:rsidR="00412635">
        <w:rPr>
          <w:rFonts w:cs="Times New Roman"/>
          <w:bCs/>
          <w:szCs w:val="24"/>
        </w:rPr>
        <w:t xml:space="preserve"> d.o.o.</w:t>
      </w:r>
      <w:r w:rsidRPr="007865E3" w:rsidR="009535F4">
        <w:rPr>
          <w:rFonts w:cs="Times New Roman"/>
          <w:bCs/>
          <w:szCs w:val="24"/>
        </w:rPr>
        <w:t xml:space="preserve"> OIB 85514716931</w:t>
      </w:r>
      <w:r w:rsidRPr="007865E3" w:rsidR="0040592A">
        <w:rPr>
          <w:rFonts w:cs="Times New Roman"/>
          <w:bCs/>
          <w:szCs w:val="24"/>
        </w:rPr>
        <w:t xml:space="preserve">, </w:t>
      </w:r>
      <w:r w:rsidRPr="007865E3" w:rsidR="00412635">
        <w:rPr>
          <w:rFonts w:cs="Times New Roman"/>
          <w:bCs/>
          <w:szCs w:val="24"/>
        </w:rPr>
        <w:t>Zagreb, Josipa Lončara 3</w:t>
      </w:r>
      <w:r w:rsidRPr="007865E3" w:rsidR="0040592A">
        <w:rPr>
          <w:rFonts w:cs="Times New Roman"/>
          <w:bCs/>
          <w:szCs w:val="24"/>
        </w:rPr>
        <w:t xml:space="preserve">, u iznosu od </w:t>
      </w:r>
      <w:r w:rsidRPr="007865E3" w:rsidR="00412635">
        <w:rPr>
          <w:rFonts w:cs="Times New Roman"/>
          <w:bCs/>
          <w:szCs w:val="24"/>
        </w:rPr>
        <w:t>490.766,32 kn</w:t>
      </w:r>
    </w:p>
    <w:p w:rsidRPr="007865E3" w:rsidR="00412635" w:rsidP="00166426" w:rsidRDefault="006B02DF">
      <w:pPr>
        <w:pStyle w:val="TableContents"/>
        <w:tabs>
          <w:tab w:val="left" w:pos="567"/>
        </w:tabs>
        <w:ind w:left="567" w:hanging="567"/>
        <w:jc w:val="both"/>
        <w:rPr>
          <w:rFonts w:cs="Times New Roman"/>
          <w:bCs/>
        </w:rPr>
      </w:pPr>
      <w:r w:rsidRPr="007865E3">
        <w:rPr>
          <w:rFonts w:cs="Times New Roman"/>
          <w:bCs/>
        </w:rPr>
        <w:t xml:space="preserve">5. </w:t>
      </w:r>
      <w:r w:rsidRPr="007865E3" w:rsidR="00E474A0">
        <w:rPr>
          <w:rFonts w:cs="Times New Roman"/>
          <w:bCs/>
        </w:rPr>
        <w:t xml:space="preserve">Hrvatski telekom </w:t>
      </w:r>
      <w:r w:rsidRPr="007865E3" w:rsidR="00412635">
        <w:rPr>
          <w:rFonts w:cs="Times New Roman"/>
          <w:bCs/>
        </w:rPr>
        <w:t>d.d.</w:t>
      </w:r>
      <w:r w:rsidRPr="007865E3" w:rsidR="009535F4">
        <w:rPr>
          <w:rFonts w:cs="Times New Roman"/>
          <w:bCs/>
        </w:rPr>
        <w:t xml:space="preserve"> OIB 81793146560</w:t>
      </w:r>
      <w:r w:rsidRPr="007865E3" w:rsidR="0040592A">
        <w:rPr>
          <w:rFonts w:cs="Times New Roman"/>
          <w:bCs/>
        </w:rPr>
        <w:t xml:space="preserve">, </w:t>
      </w:r>
      <w:r w:rsidRPr="007865E3" w:rsidR="00412635">
        <w:rPr>
          <w:rFonts w:cs="Times New Roman"/>
          <w:bCs/>
        </w:rPr>
        <w:t>Zagreb, Radnička cesta 21</w:t>
      </w:r>
      <w:r w:rsidRPr="007865E3" w:rsidR="0040592A">
        <w:rPr>
          <w:rFonts w:cs="Times New Roman"/>
          <w:bCs/>
        </w:rPr>
        <w:t xml:space="preserve">, u iznosu od </w:t>
      </w:r>
      <w:r w:rsidRPr="007865E3" w:rsidR="00412635">
        <w:rPr>
          <w:rFonts w:cs="Times New Roman"/>
          <w:bCs/>
        </w:rPr>
        <w:t>15.554,82 kn</w:t>
      </w:r>
    </w:p>
    <w:p w:rsidRPr="007865E3" w:rsidR="00412635" w:rsidP="00166426" w:rsidRDefault="006B02DF">
      <w:pPr>
        <w:pStyle w:val="TableContents"/>
        <w:tabs>
          <w:tab w:val="left" w:pos="567"/>
          <w:tab w:val="left" w:pos="709"/>
        </w:tabs>
        <w:ind w:left="567" w:hanging="567"/>
        <w:jc w:val="both"/>
        <w:rPr>
          <w:rFonts w:cs="Times New Roman"/>
          <w:bCs/>
        </w:rPr>
      </w:pPr>
      <w:r w:rsidRPr="007865E3">
        <w:rPr>
          <w:rFonts w:cs="Times New Roman"/>
          <w:bCs/>
        </w:rPr>
        <w:t xml:space="preserve">6. </w:t>
      </w:r>
      <w:r w:rsidRPr="007865E3" w:rsidR="00A93153">
        <w:rPr>
          <w:rFonts w:cs="Times New Roman"/>
          <w:bCs/>
        </w:rPr>
        <w:t>GSKG d.o.o.</w:t>
      </w:r>
      <w:r w:rsidRPr="007865E3" w:rsidR="00412635">
        <w:rPr>
          <w:rFonts w:cs="Times New Roman"/>
          <w:bCs/>
        </w:rPr>
        <w:t>,</w:t>
      </w:r>
      <w:r w:rsidRPr="007865E3" w:rsidR="00B27AB6">
        <w:rPr>
          <w:rFonts w:cs="Times New Roman"/>
          <w:bCs/>
        </w:rPr>
        <w:t xml:space="preserve"> OIB 03744272526</w:t>
      </w:r>
      <w:r w:rsidRPr="007865E3" w:rsidR="0040592A">
        <w:rPr>
          <w:rFonts w:cs="Times New Roman"/>
          <w:bCs/>
        </w:rPr>
        <w:t xml:space="preserve">, Zagreb, </w:t>
      </w:r>
      <w:r w:rsidRPr="007865E3" w:rsidR="00A93153">
        <w:rPr>
          <w:rFonts w:cs="Times New Roman"/>
          <w:bCs/>
        </w:rPr>
        <w:t>Savska cesta 1</w:t>
      </w:r>
      <w:r w:rsidRPr="007865E3" w:rsidR="0040592A">
        <w:rPr>
          <w:rFonts w:cs="Times New Roman"/>
          <w:bCs/>
        </w:rPr>
        <w:t xml:space="preserve">, u iznosu od </w:t>
      </w:r>
      <w:r w:rsidRPr="007865E3" w:rsidR="00412635">
        <w:rPr>
          <w:rFonts w:cs="Times New Roman"/>
          <w:bCs/>
        </w:rPr>
        <w:t>26.686,64 kn</w:t>
      </w:r>
    </w:p>
    <w:p w:rsidRPr="007865E3" w:rsidR="00412635" w:rsidP="00166426" w:rsidRDefault="006B02DF">
      <w:pPr>
        <w:pStyle w:val="TableContents"/>
        <w:tabs>
          <w:tab w:val="left" w:pos="567"/>
        </w:tabs>
        <w:ind w:left="567" w:hanging="567"/>
        <w:jc w:val="both"/>
        <w:rPr>
          <w:rFonts w:cs="Times New Roman"/>
          <w:bCs/>
        </w:rPr>
      </w:pPr>
      <w:r w:rsidRPr="007865E3">
        <w:rPr>
          <w:rFonts w:cs="Times New Roman"/>
          <w:bCs/>
        </w:rPr>
        <w:t xml:space="preserve">7. </w:t>
      </w:r>
      <w:r w:rsidRPr="007865E3" w:rsidR="00E474A0">
        <w:rPr>
          <w:rFonts w:cs="Times New Roman"/>
          <w:bCs/>
        </w:rPr>
        <w:t>Financijska agencija</w:t>
      </w:r>
      <w:r w:rsidRPr="007865E3" w:rsidR="00B27AB6">
        <w:rPr>
          <w:rFonts w:cs="Times New Roman"/>
          <w:bCs/>
        </w:rPr>
        <w:t>, OIB 85821130368</w:t>
      </w:r>
      <w:r w:rsidRPr="007865E3" w:rsidR="00D26ACC">
        <w:rPr>
          <w:rFonts w:cs="Times New Roman"/>
          <w:bCs/>
        </w:rPr>
        <w:t xml:space="preserve">, </w:t>
      </w:r>
      <w:r w:rsidRPr="007865E3" w:rsidR="00412635">
        <w:rPr>
          <w:rFonts w:cs="Times New Roman"/>
          <w:bCs/>
        </w:rPr>
        <w:t>Zagreb, Ul. grada Vukovara 70</w:t>
      </w:r>
      <w:r w:rsidRPr="007865E3" w:rsidR="00D26ACC">
        <w:rPr>
          <w:rFonts w:cs="Times New Roman"/>
          <w:bCs/>
        </w:rPr>
        <w:t xml:space="preserve">, u iznosu od </w:t>
      </w:r>
      <w:r w:rsidRPr="007865E3" w:rsidR="00412635">
        <w:rPr>
          <w:rFonts w:cs="Times New Roman"/>
          <w:bCs/>
        </w:rPr>
        <w:t>1.245,00 kn</w:t>
      </w:r>
    </w:p>
    <w:p w:rsidRPr="007865E3" w:rsidR="00412635" w:rsidP="00166426" w:rsidRDefault="006B02DF">
      <w:pPr>
        <w:pStyle w:val="TableContents"/>
        <w:tabs>
          <w:tab w:val="left" w:pos="567"/>
        </w:tabs>
        <w:ind w:left="567" w:hanging="567"/>
        <w:jc w:val="both"/>
        <w:rPr>
          <w:rFonts w:cs="Times New Roman"/>
          <w:bCs/>
        </w:rPr>
      </w:pPr>
      <w:r w:rsidRPr="007865E3">
        <w:rPr>
          <w:rFonts w:cs="Times New Roman"/>
          <w:bCs/>
        </w:rPr>
        <w:t xml:space="preserve">8. </w:t>
      </w:r>
      <w:r w:rsidRPr="007865E3" w:rsidR="00412635">
        <w:rPr>
          <w:rFonts w:cs="Times New Roman"/>
          <w:bCs/>
        </w:rPr>
        <w:t>V 4 d.o.o.</w:t>
      </w:r>
      <w:r w:rsidRPr="007865E3" w:rsidR="00B27AB6">
        <w:rPr>
          <w:rFonts w:cs="Times New Roman"/>
          <w:bCs/>
        </w:rPr>
        <w:t xml:space="preserve"> OIB 27663353383</w:t>
      </w:r>
      <w:r w:rsidRPr="007865E3" w:rsidR="00D26ACC">
        <w:rPr>
          <w:rFonts w:cs="Times New Roman"/>
          <w:bCs/>
        </w:rPr>
        <w:t xml:space="preserve">, </w:t>
      </w:r>
      <w:r w:rsidRPr="007865E3" w:rsidR="00412635">
        <w:rPr>
          <w:rFonts w:cs="Times New Roman"/>
          <w:bCs/>
        </w:rPr>
        <w:t>Zagreb, Svačićev trg 4</w:t>
      </w:r>
      <w:r w:rsidRPr="007865E3" w:rsidR="00D26ACC">
        <w:rPr>
          <w:rFonts w:cs="Times New Roman"/>
          <w:bCs/>
        </w:rPr>
        <w:t xml:space="preserve">, u iznosu od </w:t>
      </w:r>
      <w:r w:rsidRPr="007865E3" w:rsidR="00412635">
        <w:rPr>
          <w:rFonts w:cs="Times New Roman"/>
          <w:bCs/>
        </w:rPr>
        <w:t>11.753.361,57 kn</w:t>
      </w:r>
    </w:p>
    <w:p w:rsidRPr="007865E3" w:rsidR="00412635" w:rsidP="00166426" w:rsidRDefault="006B02DF">
      <w:pPr>
        <w:tabs>
          <w:tab w:val="left" w:pos="567"/>
        </w:tabs>
        <w:ind w:left="567" w:hanging="567"/>
        <w:jc w:val="both"/>
        <w:rPr>
          <w:rFonts w:cs="Times New Roman"/>
          <w:bCs/>
          <w:szCs w:val="24"/>
        </w:rPr>
      </w:pPr>
      <w:r w:rsidRPr="007865E3">
        <w:rPr>
          <w:rFonts w:cs="Times New Roman"/>
          <w:bCs/>
          <w:szCs w:val="24"/>
        </w:rPr>
        <w:t xml:space="preserve">9. </w:t>
      </w:r>
      <w:r w:rsidRPr="007865E3" w:rsidR="00412635">
        <w:rPr>
          <w:rFonts w:cs="Times New Roman"/>
          <w:bCs/>
          <w:szCs w:val="24"/>
        </w:rPr>
        <w:t>Zagrebački holding d.o.o.</w:t>
      </w:r>
      <w:r w:rsidRPr="007865E3" w:rsidR="00B27AB6">
        <w:rPr>
          <w:rFonts w:cs="Times New Roman"/>
          <w:bCs/>
          <w:szCs w:val="24"/>
        </w:rPr>
        <w:t xml:space="preserve"> OIB 85584865987</w:t>
      </w:r>
      <w:r w:rsidRPr="007865E3" w:rsidR="00D26ACC">
        <w:rPr>
          <w:rFonts w:cs="Times New Roman"/>
          <w:bCs/>
          <w:szCs w:val="24"/>
        </w:rPr>
        <w:t xml:space="preserve">, Zagreb, Ulica grada Vukovara 41, u iznosu od </w:t>
      </w:r>
      <w:r w:rsidRPr="007865E3" w:rsidR="00412635">
        <w:rPr>
          <w:rFonts w:cs="Times New Roman"/>
          <w:bCs/>
          <w:szCs w:val="24"/>
        </w:rPr>
        <w:t>19.142,65 kn</w:t>
      </w:r>
    </w:p>
    <w:p w:rsidRPr="007865E3" w:rsidR="00412635" w:rsidP="00166426" w:rsidRDefault="006B02DF">
      <w:pPr>
        <w:pStyle w:val="TableContents"/>
        <w:tabs>
          <w:tab w:val="left" w:pos="567"/>
        </w:tabs>
        <w:ind w:left="567" w:hanging="567"/>
        <w:jc w:val="both"/>
        <w:rPr>
          <w:rFonts w:cs="Times New Roman"/>
          <w:bCs/>
        </w:rPr>
      </w:pPr>
      <w:r w:rsidRPr="007865E3">
        <w:rPr>
          <w:rFonts w:cs="Times New Roman"/>
          <w:bCs/>
        </w:rPr>
        <w:t xml:space="preserve">10. </w:t>
      </w:r>
      <w:r w:rsidRPr="007865E3" w:rsidR="00E474A0">
        <w:rPr>
          <w:rFonts w:cs="Times New Roman"/>
          <w:bCs/>
        </w:rPr>
        <w:t>Grad Zagreb</w:t>
      </w:r>
      <w:r w:rsidRPr="007865E3" w:rsidR="00B27AB6">
        <w:rPr>
          <w:rFonts w:cs="Times New Roman"/>
          <w:bCs/>
        </w:rPr>
        <w:t xml:space="preserve">, OIB </w:t>
      </w:r>
      <w:r w:rsidRPr="007865E3" w:rsidR="002E68C4">
        <w:rPr>
          <w:rFonts w:cs="Times New Roman"/>
          <w:bCs/>
        </w:rPr>
        <w:t>61817894937</w:t>
      </w:r>
      <w:r w:rsidRPr="007865E3" w:rsidR="00D26ACC">
        <w:rPr>
          <w:rFonts w:cs="Times New Roman"/>
          <w:bCs/>
        </w:rPr>
        <w:t xml:space="preserve">, </w:t>
      </w:r>
      <w:r w:rsidRPr="007865E3" w:rsidR="00412635">
        <w:rPr>
          <w:rFonts w:cs="Times New Roman"/>
          <w:bCs/>
        </w:rPr>
        <w:t>Zagreb, Trg Stjepana Radića 1</w:t>
      </w:r>
      <w:r w:rsidRPr="007865E3" w:rsidR="00D26ACC">
        <w:rPr>
          <w:rFonts w:cs="Times New Roman"/>
          <w:bCs/>
        </w:rPr>
        <w:t>, u iznosu od</w:t>
      </w:r>
      <w:r w:rsidRPr="007865E3" w:rsidR="00412635">
        <w:rPr>
          <w:rFonts w:cs="Times New Roman"/>
          <w:bCs/>
        </w:rPr>
        <w:t xml:space="preserve"> 9.542,45 kn</w:t>
      </w:r>
    </w:p>
    <w:p w:rsidRPr="007865E3" w:rsidR="00412635" w:rsidP="00166426" w:rsidRDefault="006B02DF">
      <w:pPr>
        <w:pStyle w:val="TableContents"/>
        <w:tabs>
          <w:tab w:val="left" w:pos="567"/>
        </w:tabs>
        <w:ind w:left="567" w:hanging="567"/>
        <w:jc w:val="both"/>
        <w:rPr>
          <w:rFonts w:cs="Times New Roman"/>
          <w:bCs/>
        </w:rPr>
      </w:pPr>
      <w:r w:rsidRPr="007865E3">
        <w:rPr>
          <w:rFonts w:cs="Times New Roman"/>
          <w:bCs/>
        </w:rPr>
        <w:t xml:space="preserve">11. </w:t>
      </w:r>
      <w:r w:rsidRPr="007865E3" w:rsidR="00AC1073">
        <w:rPr>
          <w:rFonts w:cs="Times New Roman"/>
          <w:bCs/>
        </w:rPr>
        <w:t>Istarski v</w:t>
      </w:r>
      <w:r w:rsidRPr="007865E3" w:rsidR="00E474A0">
        <w:rPr>
          <w:rFonts w:cs="Times New Roman"/>
          <w:bCs/>
        </w:rPr>
        <w:t xml:space="preserve">odovod </w:t>
      </w:r>
      <w:r w:rsidRPr="007865E3" w:rsidR="00412635">
        <w:rPr>
          <w:rFonts w:cs="Times New Roman"/>
          <w:bCs/>
        </w:rPr>
        <w:t>d.o.o.</w:t>
      </w:r>
      <w:r w:rsidRPr="007865E3" w:rsidR="002E68C4">
        <w:rPr>
          <w:rFonts w:cs="Times New Roman"/>
          <w:bCs/>
        </w:rPr>
        <w:t xml:space="preserve"> OIB 13269963589</w:t>
      </w:r>
      <w:r w:rsidRPr="007865E3" w:rsidR="00D26ACC">
        <w:rPr>
          <w:rFonts w:cs="Times New Roman"/>
          <w:bCs/>
        </w:rPr>
        <w:t xml:space="preserve">, </w:t>
      </w:r>
      <w:r w:rsidRPr="007865E3" w:rsidR="00412635">
        <w:rPr>
          <w:rFonts w:cs="Times New Roman"/>
          <w:bCs/>
        </w:rPr>
        <w:t>Buzet, Sv. Ivan 8</w:t>
      </w:r>
      <w:r w:rsidRPr="007865E3" w:rsidR="00D26ACC">
        <w:rPr>
          <w:rFonts w:cs="Times New Roman"/>
          <w:bCs/>
        </w:rPr>
        <w:t xml:space="preserve">, u iznosu od </w:t>
      </w:r>
      <w:r w:rsidRPr="007865E3" w:rsidR="00412635">
        <w:rPr>
          <w:rFonts w:cs="Times New Roman"/>
          <w:bCs/>
        </w:rPr>
        <w:t>696,24 kn</w:t>
      </w:r>
    </w:p>
    <w:p w:rsidRPr="007865E3" w:rsidR="00412635" w:rsidP="00166426" w:rsidRDefault="006B02DF">
      <w:pPr>
        <w:pStyle w:val="TableContents"/>
        <w:tabs>
          <w:tab w:val="left" w:pos="567"/>
        </w:tabs>
        <w:ind w:left="567" w:hanging="567"/>
        <w:jc w:val="both"/>
        <w:rPr>
          <w:rFonts w:cs="Times New Roman"/>
          <w:bCs/>
        </w:rPr>
      </w:pPr>
      <w:r w:rsidRPr="007865E3">
        <w:rPr>
          <w:rFonts w:cs="Times New Roman"/>
          <w:bCs/>
        </w:rPr>
        <w:t xml:space="preserve">12. </w:t>
      </w:r>
      <w:r w:rsidRPr="007865E3" w:rsidR="00AC1073">
        <w:rPr>
          <w:rFonts w:cs="Times New Roman"/>
          <w:bCs/>
        </w:rPr>
        <w:t xml:space="preserve">Nava banka </w:t>
      </w:r>
      <w:r w:rsidRPr="007865E3" w:rsidR="00412635">
        <w:rPr>
          <w:rFonts w:cs="Times New Roman"/>
          <w:bCs/>
        </w:rPr>
        <w:t>d.d. u stečaju</w:t>
      </w:r>
      <w:r w:rsidRPr="007865E3" w:rsidR="002E68C4">
        <w:rPr>
          <w:rFonts w:cs="Times New Roman"/>
          <w:bCs/>
        </w:rPr>
        <w:t xml:space="preserve"> OIB 07492912398</w:t>
      </w:r>
      <w:r w:rsidRPr="007865E3" w:rsidR="00D26ACC">
        <w:rPr>
          <w:rFonts w:cs="Times New Roman"/>
          <w:bCs/>
        </w:rPr>
        <w:t xml:space="preserve">, </w:t>
      </w:r>
      <w:r w:rsidRPr="007865E3" w:rsidR="00412635">
        <w:rPr>
          <w:rFonts w:cs="Times New Roman"/>
          <w:bCs/>
        </w:rPr>
        <w:t>Zagreb, Tratinska 27</w:t>
      </w:r>
      <w:r w:rsidRPr="007865E3" w:rsidR="00D26ACC">
        <w:rPr>
          <w:rFonts w:cs="Times New Roman"/>
          <w:bCs/>
        </w:rPr>
        <w:t xml:space="preserve">, u iznosu od </w:t>
      </w:r>
      <w:r w:rsidRPr="007865E3" w:rsidR="00412635">
        <w:rPr>
          <w:rFonts w:cs="Times New Roman"/>
          <w:bCs/>
        </w:rPr>
        <w:t>212.284,14 kn</w:t>
      </w:r>
    </w:p>
    <w:p w:rsidRPr="007865E3" w:rsidR="00412635" w:rsidP="00166426" w:rsidRDefault="006B02DF">
      <w:pPr>
        <w:pStyle w:val="TableContents"/>
        <w:tabs>
          <w:tab w:val="left" w:pos="567"/>
        </w:tabs>
        <w:ind w:left="567" w:hanging="567"/>
        <w:jc w:val="both"/>
        <w:rPr>
          <w:rFonts w:cs="Times New Roman"/>
          <w:bCs/>
        </w:rPr>
      </w:pPr>
      <w:r w:rsidRPr="007865E3">
        <w:rPr>
          <w:rFonts w:cs="Times New Roman"/>
          <w:bCs/>
        </w:rPr>
        <w:t xml:space="preserve">13. </w:t>
      </w:r>
      <w:r w:rsidRPr="007865E3" w:rsidR="00AC1073">
        <w:rPr>
          <w:rFonts w:cs="Times New Roman"/>
          <w:bCs/>
        </w:rPr>
        <w:t xml:space="preserve">Erste&amp;Steiermarkische bank </w:t>
      </w:r>
      <w:r w:rsidRPr="007865E3" w:rsidR="00412635">
        <w:rPr>
          <w:rFonts w:cs="Times New Roman"/>
          <w:bCs/>
        </w:rPr>
        <w:t>d.d.</w:t>
      </w:r>
      <w:r w:rsidRPr="007865E3" w:rsidR="002E68C4">
        <w:rPr>
          <w:rFonts w:cs="Times New Roman"/>
          <w:bCs/>
        </w:rPr>
        <w:t xml:space="preserve"> OIB 23057039320</w:t>
      </w:r>
      <w:r w:rsidRPr="007865E3" w:rsidR="009442B6">
        <w:rPr>
          <w:rFonts w:cs="Times New Roman"/>
          <w:bCs/>
        </w:rPr>
        <w:t xml:space="preserve">, </w:t>
      </w:r>
      <w:r w:rsidRPr="007865E3" w:rsidR="00412635">
        <w:rPr>
          <w:rFonts w:cs="Times New Roman"/>
          <w:bCs/>
        </w:rPr>
        <w:t>Rijeka, Jadranski trg 3a</w:t>
      </w:r>
      <w:r w:rsidRPr="007865E3" w:rsidR="009442B6">
        <w:rPr>
          <w:rFonts w:cs="Times New Roman"/>
          <w:bCs/>
        </w:rPr>
        <w:t xml:space="preserve">, u iznosu od </w:t>
      </w:r>
      <w:r w:rsidRPr="007865E3" w:rsidR="00412635">
        <w:rPr>
          <w:rFonts w:cs="Times New Roman"/>
          <w:bCs/>
        </w:rPr>
        <w:t>323.337,79 kn</w:t>
      </w:r>
    </w:p>
    <w:p w:rsidRPr="007865E3" w:rsidR="00412635" w:rsidP="00166426" w:rsidRDefault="006B02DF">
      <w:pPr>
        <w:pStyle w:val="TableContents"/>
        <w:tabs>
          <w:tab w:val="left" w:pos="567"/>
        </w:tabs>
        <w:ind w:left="567" w:hanging="567"/>
        <w:jc w:val="both"/>
        <w:rPr>
          <w:rFonts w:cs="Times New Roman"/>
          <w:bCs/>
        </w:rPr>
      </w:pPr>
      <w:r w:rsidRPr="007865E3">
        <w:rPr>
          <w:rFonts w:cs="Times New Roman"/>
          <w:bCs/>
        </w:rPr>
        <w:t xml:space="preserve">14. </w:t>
      </w:r>
      <w:r w:rsidRPr="007865E3" w:rsidR="00AC1073">
        <w:rPr>
          <w:rFonts w:cs="Times New Roman"/>
          <w:bCs/>
        </w:rPr>
        <w:t>Hrvatske vode</w:t>
      </w:r>
      <w:r w:rsidRPr="007865E3" w:rsidR="002E68C4">
        <w:rPr>
          <w:rFonts w:cs="Times New Roman"/>
          <w:bCs/>
        </w:rPr>
        <w:t>, OIB 28921383001</w:t>
      </w:r>
      <w:r w:rsidRPr="007865E3" w:rsidR="009442B6">
        <w:rPr>
          <w:rFonts w:cs="Times New Roman"/>
          <w:bCs/>
        </w:rPr>
        <w:t xml:space="preserve">, </w:t>
      </w:r>
      <w:r w:rsidRPr="007865E3" w:rsidR="00412635">
        <w:rPr>
          <w:rFonts w:cs="Times New Roman"/>
          <w:bCs/>
        </w:rPr>
        <w:t>Zagreb, Ulica grada Vukovara 220</w:t>
      </w:r>
      <w:r w:rsidRPr="007865E3" w:rsidR="009442B6">
        <w:rPr>
          <w:rFonts w:cs="Times New Roman"/>
          <w:bCs/>
        </w:rPr>
        <w:t xml:space="preserve">, u iznosu od </w:t>
      </w:r>
      <w:r w:rsidRPr="007865E3" w:rsidR="00412635">
        <w:rPr>
          <w:rFonts w:cs="Times New Roman"/>
          <w:bCs/>
        </w:rPr>
        <w:t>1.986,85 kn</w:t>
      </w:r>
    </w:p>
    <w:p w:rsidRPr="007865E3" w:rsidR="004532EB" w:rsidP="004532EB" w:rsidRDefault="004532EB">
      <w:pPr>
        <w:pStyle w:val="TableContents"/>
        <w:tabs>
          <w:tab w:val="left" w:pos="567"/>
        </w:tabs>
        <w:jc w:val="both"/>
        <w:rPr>
          <w:rFonts w:cs="Times New Roman"/>
          <w:bCs/>
        </w:rPr>
      </w:pPr>
    </w:p>
    <w:p w:rsidRPr="007865E3" w:rsidR="00B23D7A" w:rsidP="00B23D7A" w:rsidRDefault="00B23D7A">
      <w:pPr>
        <w:jc w:val="both"/>
        <w:rPr>
          <w:rFonts w:cs="Times New Roman"/>
          <w:szCs w:val="24"/>
        </w:rPr>
      </w:pPr>
    </w:p>
    <w:p w:rsidRPr="007865E3" w:rsidR="000B7357" w:rsidP="00986A68" w:rsidRDefault="000B7357">
      <w:pPr>
        <w:ind w:firstLine="708"/>
        <w:jc w:val="both"/>
        <w:rPr>
          <w:rFonts w:cs="Times New Roman"/>
          <w:szCs w:val="24"/>
        </w:rPr>
      </w:pPr>
    </w:p>
    <w:p w:rsidRPr="007865E3" w:rsidR="00474ED7" w:rsidP="00C8702C" w:rsidRDefault="00474ED7">
      <w:pPr>
        <w:ind w:firstLine="708"/>
        <w:jc w:val="both"/>
        <w:rPr>
          <w:rFonts w:cs="Times New Roman"/>
          <w:szCs w:val="24"/>
        </w:rPr>
      </w:pPr>
      <w:r w:rsidRPr="007865E3">
        <w:rPr>
          <w:rFonts w:cs="Times New Roman"/>
          <w:szCs w:val="24"/>
        </w:rPr>
        <w:t>Nitko od nazočnih vjerovnika nije osporio tražbine koje je stečajni upravitelj priznao u II. višem isplatnom redu.</w:t>
      </w:r>
    </w:p>
    <w:p w:rsidRPr="007865E3" w:rsidR="00474ED7" w:rsidP="00986A68" w:rsidRDefault="00474ED7">
      <w:pPr>
        <w:jc w:val="both"/>
        <w:rPr>
          <w:rFonts w:cs="Times New Roman"/>
          <w:szCs w:val="24"/>
        </w:rPr>
      </w:pPr>
    </w:p>
    <w:p w:rsidRPr="007865E3" w:rsidR="00474ED7" w:rsidP="00C8702C" w:rsidRDefault="00474ED7">
      <w:pPr>
        <w:ind w:firstLine="708"/>
        <w:jc w:val="both"/>
        <w:rPr>
          <w:rFonts w:cs="Times New Roman"/>
          <w:szCs w:val="24"/>
        </w:rPr>
      </w:pPr>
      <w:r w:rsidRPr="007865E3">
        <w:rPr>
          <w:rFonts w:cs="Times New Roman"/>
          <w:szCs w:val="24"/>
        </w:rPr>
        <w:lastRenderedPageBreak/>
        <w:t>Sudac objavljuje da se navedene tražbine stečajnih vjerovnika smatraju utvrđenim  i razvrstavaju u II. viši isplatni red.</w:t>
      </w:r>
    </w:p>
    <w:p w:rsidRPr="007865E3" w:rsidR="00C105DD" w:rsidP="00C8702C" w:rsidRDefault="00C105DD">
      <w:pPr>
        <w:ind w:firstLine="708"/>
        <w:jc w:val="both"/>
        <w:rPr>
          <w:rFonts w:cs="Times New Roman"/>
          <w:szCs w:val="24"/>
        </w:rPr>
      </w:pPr>
    </w:p>
    <w:p w:rsidRPr="007865E3" w:rsidR="00C105DD" w:rsidP="0040592A" w:rsidRDefault="00A30FBB">
      <w:pPr>
        <w:pStyle w:val="TableContents"/>
        <w:ind w:firstLine="708"/>
        <w:jc w:val="both"/>
        <w:rPr>
          <w:rFonts w:cs="Times New Roman"/>
          <w:bCs/>
        </w:rPr>
      </w:pPr>
      <w:r w:rsidRPr="007865E3">
        <w:rPr>
          <w:rFonts w:cs="Times New Roman"/>
        </w:rPr>
        <w:t>Stečajni upravitelj osporio je</w:t>
      </w:r>
      <w:r w:rsidRPr="007865E3" w:rsidR="00C105DD">
        <w:rPr>
          <w:rFonts w:cs="Times New Roman"/>
        </w:rPr>
        <w:t xml:space="preserve"> prijavljenu tražbinu vjerovnika </w:t>
      </w:r>
      <w:r w:rsidRPr="007865E3" w:rsidR="002E68C4">
        <w:rPr>
          <w:rFonts w:cs="Times New Roman"/>
          <w:bCs/>
        </w:rPr>
        <w:t xml:space="preserve">Filipa Pribilovića OIB </w:t>
      </w:r>
      <w:r w:rsidRPr="007865E3" w:rsidR="0040592A">
        <w:rPr>
          <w:rFonts w:cs="Times New Roman"/>
          <w:bCs/>
        </w:rPr>
        <w:t xml:space="preserve">72026654681, </w:t>
      </w:r>
      <w:r w:rsidRPr="007865E3" w:rsidR="002E68C4">
        <w:rPr>
          <w:rFonts w:cs="Times New Roman"/>
          <w:bCs/>
        </w:rPr>
        <w:t xml:space="preserve">Zagreb, Medvedgradska 32, </w:t>
      </w:r>
      <w:r w:rsidRPr="007865E3" w:rsidR="00C105DD">
        <w:rPr>
          <w:rFonts w:cs="Times New Roman"/>
        </w:rPr>
        <w:t>upisanu u</w:t>
      </w:r>
      <w:r w:rsidRPr="007865E3" w:rsidR="001328F3">
        <w:rPr>
          <w:rFonts w:cs="Times New Roman"/>
        </w:rPr>
        <w:t xml:space="preserve"> tablici II višeg isplatnog reda</w:t>
      </w:r>
      <w:r w:rsidRPr="007865E3" w:rsidR="00617A0A">
        <w:rPr>
          <w:rFonts w:cs="Times New Roman"/>
        </w:rPr>
        <w:t xml:space="preserve"> u iznosu od 289</w:t>
      </w:r>
      <w:r w:rsidRPr="007865E3" w:rsidR="00485157">
        <w:rPr>
          <w:rFonts w:cs="Times New Roman"/>
        </w:rPr>
        <w:t xml:space="preserve">.451,50 kn. Navodi da je plaćeni porez na promet nekretnina </w:t>
      </w:r>
      <w:r w:rsidRPr="007865E3" w:rsidR="000D79D6">
        <w:rPr>
          <w:rFonts w:cs="Times New Roman"/>
        </w:rPr>
        <w:t xml:space="preserve">u iznosu od 47.178,01 kn </w:t>
      </w:r>
      <w:r w:rsidRPr="007865E3" w:rsidR="00485157">
        <w:rPr>
          <w:rFonts w:cs="Times New Roman"/>
        </w:rPr>
        <w:t>osobna obveza, a vjerovnik nije obrazložio niti dostavio dokaze za ostali dio prijavljene tražbine</w:t>
      </w:r>
      <w:r w:rsidRPr="007865E3" w:rsidR="002C7205">
        <w:rPr>
          <w:rFonts w:cs="Times New Roman"/>
        </w:rPr>
        <w:t xml:space="preserve"> koja se odnosi na otkup stana i podmirenje za trećeg</w:t>
      </w:r>
      <w:r w:rsidRPr="007865E3" w:rsidR="00485157">
        <w:rPr>
          <w:rFonts w:cs="Times New Roman"/>
        </w:rPr>
        <w:t>.</w:t>
      </w:r>
      <w:r w:rsidRPr="007865E3" w:rsidR="007825F8">
        <w:rPr>
          <w:rFonts w:cs="Times New Roman"/>
        </w:rPr>
        <w:t xml:space="preserve"> U odnosu na dio tražbine koja se odnosi na pristupanje dugu, navodi da je vjerovnik Filip Pribilović pristupi dugu Marka Pribilovića, a da je stečajni dužnik u tom dugu samo jamac.</w:t>
      </w:r>
    </w:p>
    <w:p w:rsidRPr="007865E3" w:rsidR="00C2129B" w:rsidP="00A30FBB" w:rsidRDefault="00C2129B">
      <w:pPr>
        <w:jc w:val="both"/>
        <w:rPr>
          <w:rFonts w:cs="Times New Roman"/>
          <w:szCs w:val="24"/>
        </w:rPr>
      </w:pPr>
    </w:p>
    <w:p w:rsidRPr="007865E3" w:rsidR="00C2129B" w:rsidP="00C2129B" w:rsidRDefault="00C2129B">
      <w:pPr>
        <w:ind w:firstLine="708"/>
        <w:jc w:val="both"/>
        <w:rPr>
          <w:rFonts w:cs="Times New Roman"/>
          <w:szCs w:val="24"/>
        </w:rPr>
      </w:pPr>
      <w:r w:rsidRPr="007865E3">
        <w:rPr>
          <w:rFonts w:cs="Times New Roman"/>
          <w:szCs w:val="24"/>
        </w:rPr>
        <w:t xml:space="preserve">Na upit suda stečajni upravitelj </w:t>
      </w:r>
      <w:r w:rsidRPr="007865E3" w:rsidR="00A30FBB">
        <w:rPr>
          <w:bCs/>
          <w:szCs w:val="24"/>
        </w:rPr>
        <w:t>raspolaže li vjerovnik čija je tražbina ospor</w:t>
      </w:r>
      <w:r w:rsidRPr="007865E3" w:rsidR="00033052">
        <w:rPr>
          <w:bCs/>
          <w:szCs w:val="24"/>
        </w:rPr>
        <w:t>ena s</w:t>
      </w:r>
      <w:r w:rsidRPr="007865E3" w:rsidR="00A30FBB">
        <w:rPr>
          <w:bCs/>
          <w:szCs w:val="24"/>
        </w:rPr>
        <w:t xml:space="preserve"> ovršnom ispravom </w:t>
      </w:r>
      <w:r w:rsidRPr="007865E3" w:rsidR="00033052">
        <w:rPr>
          <w:rFonts w:cs="Times New Roman"/>
          <w:szCs w:val="24"/>
        </w:rPr>
        <w:t>stečajni upravitelj navodi</w:t>
      </w:r>
      <w:r w:rsidRPr="007865E3">
        <w:rPr>
          <w:rFonts w:cs="Times New Roman"/>
          <w:szCs w:val="24"/>
        </w:rPr>
        <w:t xml:space="preserve"> da tražbina nije prijavljena na temelju ovršne isprave.</w:t>
      </w:r>
    </w:p>
    <w:p w:rsidRPr="007865E3" w:rsidR="00795710" w:rsidP="00986A68" w:rsidRDefault="00795710">
      <w:pPr>
        <w:jc w:val="both"/>
        <w:rPr>
          <w:rFonts w:cs="Times New Roman"/>
          <w:szCs w:val="24"/>
        </w:rPr>
      </w:pPr>
    </w:p>
    <w:p w:rsidRPr="007865E3" w:rsidR="00474ED7" w:rsidP="00C8702C" w:rsidRDefault="00795710">
      <w:pPr>
        <w:ind w:firstLine="708"/>
        <w:jc w:val="both"/>
        <w:rPr>
          <w:rFonts w:cs="Times New Roman"/>
          <w:szCs w:val="24"/>
        </w:rPr>
      </w:pPr>
      <w:r w:rsidRPr="007865E3">
        <w:rPr>
          <w:rFonts w:cs="Times New Roman"/>
          <w:szCs w:val="24"/>
        </w:rPr>
        <w:t>Stečajni upravitelj izvještava o postojanju razlučnih prava</w:t>
      </w:r>
      <w:r w:rsidRPr="007865E3" w:rsidR="00EF426C">
        <w:rPr>
          <w:rFonts w:cs="Times New Roman"/>
          <w:szCs w:val="24"/>
        </w:rPr>
        <w:t xml:space="preserve"> Republike Hrvatske i </w:t>
      </w:r>
      <w:r w:rsidRPr="007865E3" w:rsidR="00EF426C">
        <w:rPr>
          <w:rFonts w:cs="Times New Roman"/>
          <w:bCs/>
        </w:rPr>
        <w:t>Erste&amp;Steiermarkische bank d.d.</w:t>
      </w:r>
      <w:r w:rsidRPr="007865E3">
        <w:rPr>
          <w:rFonts w:cs="Times New Roman"/>
          <w:szCs w:val="24"/>
        </w:rPr>
        <w:t>.</w:t>
      </w:r>
    </w:p>
    <w:p w:rsidRPr="007865E3" w:rsidR="0024353C" w:rsidP="00C8702C" w:rsidRDefault="0024353C">
      <w:pPr>
        <w:ind w:firstLine="708"/>
        <w:jc w:val="both"/>
        <w:rPr>
          <w:rFonts w:cs="Times New Roman"/>
          <w:szCs w:val="24"/>
        </w:rPr>
      </w:pPr>
    </w:p>
    <w:p w:rsidRPr="007865E3" w:rsidR="0024353C" w:rsidP="0024353C" w:rsidRDefault="00F51A67">
      <w:pPr>
        <w:ind w:firstLine="708"/>
        <w:jc w:val="both"/>
        <w:rPr>
          <w:rFonts w:cs="Times New Roman"/>
          <w:szCs w:val="24"/>
        </w:rPr>
      </w:pPr>
      <w:r w:rsidRPr="007865E3">
        <w:rPr>
          <w:rFonts w:cs="Times New Roman"/>
          <w:szCs w:val="24"/>
        </w:rPr>
        <w:t>Na upit suda, s</w:t>
      </w:r>
      <w:r w:rsidRPr="007865E3" w:rsidR="0024353C">
        <w:rPr>
          <w:rFonts w:cs="Times New Roman"/>
          <w:szCs w:val="24"/>
        </w:rPr>
        <w:t xml:space="preserve">tečajni upravitelj </w:t>
      </w:r>
      <w:r w:rsidRPr="007865E3">
        <w:rPr>
          <w:rFonts w:cs="Times New Roman"/>
          <w:szCs w:val="24"/>
        </w:rPr>
        <w:t>navodi</w:t>
      </w:r>
      <w:r w:rsidRPr="007865E3" w:rsidR="0024353C">
        <w:rPr>
          <w:rFonts w:cs="Times New Roman"/>
          <w:szCs w:val="24"/>
        </w:rPr>
        <w:t xml:space="preserve"> </w:t>
      </w:r>
      <w:r w:rsidRPr="007865E3" w:rsidR="00E94CA1">
        <w:rPr>
          <w:rFonts w:cs="Times New Roman"/>
          <w:szCs w:val="24"/>
        </w:rPr>
        <w:t>da je Filip Pribilović, inače sin dužnikovog zastupnika po zakonu do dana otvaranja stečajnog postupka, dostavio obavijest</w:t>
      </w:r>
      <w:r w:rsidRPr="007865E3" w:rsidR="0024353C">
        <w:rPr>
          <w:rFonts w:cs="Times New Roman"/>
          <w:szCs w:val="24"/>
        </w:rPr>
        <w:t xml:space="preserve"> o postojanju izlučnog prava na dužnikovoj nekretnini upisanoj u zemljišnoj knjizi Općinskog građanskog suda u Zagrebu, zemljišnoknjižni odjel Zagreb, i to u knjigu PU Grad Zagreb, broj poduloška 26651/zk.ul. 2365, stan broj 1 u prizemlju stambene zgrade Medvedgradska 32, Zagreb, sagrađena na čest.br. 1397/4, po novoj izmjeri čest.br. 405 k.o. Centar, koji se sastoji od dvije sobe, kuhinje, blagavaone, kupaonice, hodnika, lođe i drvarnice u ukupnoj površini od 61,25 čm.</w:t>
      </w:r>
      <w:r w:rsidRPr="007865E3" w:rsidR="00E94CA1">
        <w:rPr>
          <w:rFonts w:cs="Times New Roman"/>
          <w:szCs w:val="24"/>
        </w:rPr>
        <w:t xml:space="preserve"> </w:t>
      </w:r>
    </w:p>
    <w:p w:rsidRPr="007865E3" w:rsidR="00FF58E3" w:rsidP="0024353C" w:rsidRDefault="00FF58E3">
      <w:pPr>
        <w:ind w:firstLine="708"/>
        <w:jc w:val="both"/>
        <w:rPr>
          <w:rFonts w:cs="Times New Roman"/>
          <w:szCs w:val="24"/>
        </w:rPr>
      </w:pPr>
    </w:p>
    <w:p w:rsidRPr="007865E3" w:rsidR="00FF58E3" w:rsidP="009D445D" w:rsidRDefault="00F51A67">
      <w:pPr>
        <w:ind w:firstLine="708"/>
        <w:jc w:val="both"/>
        <w:rPr>
          <w:rFonts w:cs="Times New Roman"/>
          <w:szCs w:val="24"/>
        </w:rPr>
      </w:pPr>
      <w:r w:rsidRPr="007865E3">
        <w:rPr>
          <w:rFonts w:cs="Times New Roman"/>
          <w:szCs w:val="24"/>
        </w:rPr>
        <w:t>Na upit suda, s</w:t>
      </w:r>
      <w:r w:rsidRPr="007865E3" w:rsidR="00FF58E3">
        <w:rPr>
          <w:rFonts w:cs="Times New Roman"/>
          <w:szCs w:val="24"/>
        </w:rPr>
        <w:t xml:space="preserve">tečajni upravitelj </w:t>
      </w:r>
      <w:r w:rsidRPr="007865E3">
        <w:rPr>
          <w:rFonts w:cs="Times New Roman"/>
          <w:szCs w:val="24"/>
        </w:rPr>
        <w:t>navodi</w:t>
      </w:r>
      <w:r w:rsidRPr="007865E3" w:rsidR="00FF58E3">
        <w:rPr>
          <w:rFonts w:cs="Times New Roman"/>
          <w:szCs w:val="24"/>
        </w:rPr>
        <w:t xml:space="preserve"> da Fili</w:t>
      </w:r>
      <w:r w:rsidRPr="007865E3" w:rsidR="0068317D">
        <w:rPr>
          <w:rFonts w:cs="Times New Roman"/>
          <w:szCs w:val="24"/>
        </w:rPr>
        <w:t>p</w:t>
      </w:r>
      <w:r w:rsidRPr="007865E3" w:rsidR="00FF58E3">
        <w:rPr>
          <w:rFonts w:cs="Times New Roman"/>
          <w:szCs w:val="24"/>
        </w:rPr>
        <w:t xml:space="preserve"> Pribilović nema izlučno pravo, </w:t>
      </w:r>
      <w:r w:rsidRPr="007865E3" w:rsidR="009D445D">
        <w:rPr>
          <w:rFonts w:cs="Times New Roman"/>
          <w:szCs w:val="24"/>
        </w:rPr>
        <w:t xml:space="preserve">te da nema saznanja da je </w:t>
      </w:r>
      <w:r w:rsidRPr="007865E3" w:rsidR="0068317D">
        <w:rPr>
          <w:rFonts w:cs="Times New Roman"/>
          <w:szCs w:val="24"/>
        </w:rPr>
        <w:t xml:space="preserve">Filip Pribilović podnio prijedlog za uknjižbu prava vlasništva na navedenoj nekretnini na temelju </w:t>
      </w:r>
      <w:r w:rsidRPr="007865E3" w:rsidR="00FF58E3">
        <w:rPr>
          <w:rFonts w:cs="Times New Roman"/>
          <w:szCs w:val="24"/>
        </w:rPr>
        <w:t>Ugovor</w:t>
      </w:r>
      <w:r w:rsidRPr="007865E3" w:rsidR="0068317D">
        <w:rPr>
          <w:rFonts w:cs="Times New Roman"/>
          <w:szCs w:val="24"/>
        </w:rPr>
        <w:t>a</w:t>
      </w:r>
      <w:r w:rsidRPr="007865E3" w:rsidR="00FF58E3">
        <w:rPr>
          <w:rFonts w:cs="Times New Roman"/>
          <w:szCs w:val="24"/>
        </w:rPr>
        <w:t xml:space="preserve"> o kupoprodaji navedene nekretnine koji je sklopljen 20. svibnja 2019. </w:t>
      </w:r>
      <w:r w:rsidRPr="007865E3" w:rsidR="0068317D">
        <w:rPr>
          <w:rFonts w:cs="Times New Roman"/>
          <w:szCs w:val="24"/>
        </w:rPr>
        <w:t>niti je platio kupoprodajnu cijenu.</w:t>
      </w:r>
      <w:r w:rsidRPr="007865E3" w:rsidR="00514471">
        <w:rPr>
          <w:rFonts w:cs="Times New Roman"/>
          <w:szCs w:val="24"/>
        </w:rPr>
        <w:t xml:space="preserve"> </w:t>
      </w:r>
      <w:r w:rsidRPr="007865E3" w:rsidR="00033052">
        <w:rPr>
          <w:rFonts w:cs="Times New Roman"/>
          <w:szCs w:val="24"/>
        </w:rPr>
        <w:t xml:space="preserve">Stoga stečajni upravitelj </w:t>
      </w:r>
      <w:r w:rsidRPr="007865E3" w:rsidR="00514471">
        <w:rPr>
          <w:rFonts w:cs="Times New Roman"/>
          <w:szCs w:val="24"/>
        </w:rPr>
        <w:t>u izvješću nije ni naveo ovo navodno izlučno pravo.</w:t>
      </w:r>
    </w:p>
    <w:p w:rsidRPr="007865E3" w:rsidR="00795710" w:rsidP="00986A68" w:rsidRDefault="00795710">
      <w:pPr>
        <w:jc w:val="both"/>
        <w:rPr>
          <w:rFonts w:cs="Times New Roman"/>
          <w:szCs w:val="24"/>
        </w:rPr>
      </w:pPr>
    </w:p>
    <w:p w:rsidRPr="007865E3" w:rsidR="00474ED7" w:rsidP="00C8702C" w:rsidRDefault="00C8702C">
      <w:pPr>
        <w:ind w:firstLine="708"/>
        <w:jc w:val="both"/>
        <w:rPr>
          <w:rFonts w:cs="Times New Roman"/>
          <w:szCs w:val="24"/>
        </w:rPr>
      </w:pPr>
      <w:r w:rsidRPr="007865E3">
        <w:rPr>
          <w:rFonts w:cs="Times New Roman"/>
          <w:szCs w:val="24"/>
        </w:rPr>
        <w:t>Sukladno odredbi</w:t>
      </w:r>
      <w:r w:rsidRPr="007865E3" w:rsidR="00474ED7">
        <w:rPr>
          <w:rFonts w:cs="Times New Roman"/>
          <w:szCs w:val="24"/>
        </w:rPr>
        <w:t xml:space="preserve"> čl. 130. st. 4. </w:t>
      </w:r>
      <w:r w:rsidRPr="007865E3" w:rsidR="00986A68">
        <w:rPr>
          <w:rFonts w:cs="Times New Roman"/>
          <w:szCs w:val="24"/>
        </w:rPr>
        <w:t>SZ-a</w:t>
      </w:r>
      <w:r w:rsidRPr="007865E3" w:rsidR="00474ED7">
        <w:rPr>
          <w:rFonts w:cs="Times New Roman"/>
          <w:szCs w:val="24"/>
        </w:rPr>
        <w:t>, spajaju se ispitno i izvještajno ročište te se prelazi na:</w:t>
      </w:r>
    </w:p>
    <w:p w:rsidRPr="007865E3" w:rsidR="00474ED7" w:rsidP="00986A68" w:rsidRDefault="00474ED7">
      <w:pPr>
        <w:jc w:val="both"/>
        <w:rPr>
          <w:rFonts w:cs="Times New Roman"/>
          <w:szCs w:val="24"/>
        </w:rPr>
      </w:pPr>
    </w:p>
    <w:p w:rsidRPr="007865E3" w:rsidR="00474ED7" w:rsidP="00986A68" w:rsidRDefault="00474ED7">
      <w:pPr>
        <w:jc w:val="both"/>
        <w:rPr>
          <w:rFonts w:cs="Times New Roman"/>
          <w:szCs w:val="24"/>
        </w:rPr>
      </w:pPr>
    </w:p>
    <w:p w:rsidRPr="007865E3" w:rsidR="00474ED7" w:rsidP="00986A68" w:rsidRDefault="00EB1CB0">
      <w:pPr>
        <w:jc w:val="both"/>
        <w:rPr>
          <w:rFonts w:cs="Times New Roman"/>
          <w:szCs w:val="24"/>
        </w:rPr>
      </w:pPr>
      <w:r w:rsidRPr="007865E3">
        <w:rPr>
          <w:rFonts w:cs="Times New Roman"/>
          <w:szCs w:val="24"/>
        </w:rPr>
        <w:t xml:space="preserve">                                </w:t>
      </w:r>
      <w:r w:rsidRPr="007865E3" w:rsidR="00474ED7">
        <w:rPr>
          <w:rFonts w:cs="Times New Roman"/>
          <w:szCs w:val="24"/>
        </w:rPr>
        <w:t>SKUPŠTINU VJEROVNIKA S</w:t>
      </w:r>
      <w:r w:rsidRPr="007865E3">
        <w:rPr>
          <w:rFonts w:cs="Times New Roman"/>
          <w:szCs w:val="24"/>
        </w:rPr>
        <w:t xml:space="preserve"> </w:t>
      </w:r>
      <w:r w:rsidRPr="007865E3" w:rsidR="00474ED7">
        <w:rPr>
          <w:rFonts w:cs="Times New Roman"/>
          <w:szCs w:val="24"/>
        </w:rPr>
        <w:t xml:space="preserve">IZVJEŠTAJNOG ROČIŠTA </w:t>
      </w:r>
    </w:p>
    <w:p w:rsidRPr="007865E3" w:rsidR="00474ED7" w:rsidP="00986A68" w:rsidRDefault="00474ED7">
      <w:pPr>
        <w:jc w:val="both"/>
        <w:rPr>
          <w:rFonts w:cs="Times New Roman"/>
          <w:szCs w:val="24"/>
        </w:rPr>
      </w:pPr>
    </w:p>
    <w:p w:rsidRPr="007865E3" w:rsidR="00474ED7" w:rsidP="00C8702C" w:rsidRDefault="00474ED7">
      <w:pPr>
        <w:ind w:firstLine="708"/>
        <w:jc w:val="both"/>
        <w:rPr>
          <w:rFonts w:cs="Times New Roman"/>
          <w:szCs w:val="24"/>
        </w:rPr>
      </w:pPr>
      <w:r w:rsidRPr="007865E3">
        <w:rPr>
          <w:rFonts w:cs="Times New Roman"/>
          <w:szCs w:val="24"/>
        </w:rPr>
        <w:t xml:space="preserve">Utvrđuje se da su na izvještajnom ročištu nazočni vjerovnici koji su bili nazočni na ispitnom ročištu. </w:t>
      </w:r>
    </w:p>
    <w:p w:rsidRPr="007865E3" w:rsidR="00474ED7" w:rsidP="00986A68" w:rsidRDefault="00474ED7">
      <w:pPr>
        <w:jc w:val="both"/>
        <w:rPr>
          <w:rFonts w:cs="Times New Roman"/>
          <w:szCs w:val="24"/>
        </w:rPr>
      </w:pPr>
    </w:p>
    <w:p w:rsidRPr="007865E3" w:rsidR="00474ED7" w:rsidP="00C8702C" w:rsidRDefault="00474ED7">
      <w:pPr>
        <w:ind w:firstLine="708"/>
        <w:jc w:val="both"/>
        <w:rPr>
          <w:rFonts w:cs="Times New Roman"/>
          <w:szCs w:val="24"/>
        </w:rPr>
      </w:pPr>
      <w:r w:rsidRPr="007865E3">
        <w:rPr>
          <w:rFonts w:cs="Times New Roman"/>
          <w:szCs w:val="24"/>
        </w:rPr>
        <w:t>Sudac otvara raspravu i objavljuje da je dnevni red današnjeg izvještajnog ročišta:</w:t>
      </w:r>
    </w:p>
    <w:p w:rsidRPr="007865E3" w:rsidR="00474ED7" w:rsidP="00986A68" w:rsidRDefault="00474ED7">
      <w:pPr>
        <w:jc w:val="both"/>
        <w:rPr>
          <w:rFonts w:cs="Times New Roman"/>
          <w:szCs w:val="24"/>
        </w:rPr>
      </w:pPr>
    </w:p>
    <w:p w:rsidRPr="007865E3" w:rsidR="00474ED7" w:rsidP="00DC7A42" w:rsidRDefault="00474ED7">
      <w:pPr>
        <w:pStyle w:val="Odlomakpopisa"/>
        <w:numPr>
          <w:ilvl w:val="0"/>
          <w:numId w:val="5"/>
        </w:numPr>
        <w:jc w:val="both"/>
        <w:rPr>
          <w:rFonts w:cs="Times New Roman"/>
          <w:szCs w:val="24"/>
        </w:rPr>
      </w:pPr>
      <w:r w:rsidRPr="007865E3">
        <w:rPr>
          <w:rFonts w:cs="Times New Roman"/>
          <w:szCs w:val="24"/>
        </w:rPr>
        <w:t>Izvješće stečajnog upravitelja o gospodarskom položaju stečajnog dužnika i njegovim uzrocima.</w:t>
      </w:r>
    </w:p>
    <w:p w:rsidRPr="007865E3" w:rsidR="00DC7A42" w:rsidP="00DC7A42" w:rsidRDefault="00DC7A42">
      <w:pPr>
        <w:pStyle w:val="Odlomakpopisa"/>
        <w:numPr>
          <w:ilvl w:val="0"/>
          <w:numId w:val="5"/>
        </w:numPr>
        <w:tabs>
          <w:tab w:val="left" w:pos="284"/>
        </w:tabs>
        <w:ind w:right="23"/>
        <w:jc w:val="both"/>
        <w:rPr>
          <w:rFonts w:cs="Times New Roman"/>
          <w:szCs w:val="24"/>
        </w:rPr>
      </w:pPr>
      <w:r w:rsidRPr="007865E3">
        <w:rPr>
          <w:rFonts w:cs="Times New Roman"/>
          <w:szCs w:val="24"/>
        </w:rPr>
        <w:t>Donošenje odluke o nastavku poslovanja dužnika.</w:t>
      </w:r>
    </w:p>
    <w:p w:rsidRPr="007865E3" w:rsidR="00161B96" w:rsidP="00E65F9B" w:rsidRDefault="00DC7A42">
      <w:pPr>
        <w:pStyle w:val="Odlomakpopisa"/>
        <w:numPr>
          <w:ilvl w:val="0"/>
          <w:numId w:val="5"/>
        </w:numPr>
        <w:tabs>
          <w:tab w:val="left" w:pos="284"/>
        </w:tabs>
        <w:ind w:right="23"/>
        <w:jc w:val="both"/>
        <w:rPr>
          <w:rFonts w:cs="Times New Roman"/>
          <w:szCs w:val="24"/>
        </w:rPr>
      </w:pPr>
      <w:r w:rsidRPr="007865E3">
        <w:rPr>
          <w:rFonts w:cs="Times New Roman"/>
          <w:szCs w:val="24"/>
        </w:rPr>
        <w:lastRenderedPageBreak/>
        <w:t>Način unovčenja dužnikove imovine i to nekretnin</w:t>
      </w:r>
      <w:r w:rsidRPr="007865E3" w:rsidR="007230D4">
        <w:rPr>
          <w:rFonts w:cs="Times New Roman"/>
          <w:szCs w:val="24"/>
        </w:rPr>
        <w:t>e</w:t>
      </w:r>
      <w:r w:rsidRPr="007865E3">
        <w:rPr>
          <w:rFonts w:cs="Times New Roman"/>
          <w:szCs w:val="24"/>
        </w:rPr>
        <w:t xml:space="preserve"> upisan</w:t>
      </w:r>
      <w:r w:rsidRPr="007865E3" w:rsidR="007230D4">
        <w:rPr>
          <w:rFonts w:cs="Times New Roman"/>
          <w:szCs w:val="24"/>
        </w:rPr>
        <w:t>e</w:t>
      </w:r>
      <w:r w:rsidRPr="007865E3">
        <w:rPr>
          <w:rFonts w:cs="Times New Roman"/>
          <w:szCs w:val="24"/>
        </w:rPr>
        <w:t xml:space="preserve"> u zemljišn</w:t>
      </w:r>
      <w:r w:rsidRPr="007865E3" w:rsidR="007230D4">
        <w:rPr>
          <w:rFonts w:cs="Times New Roman"/>
          <w:szCs w:val="24"/>
        </w:rPr>
        <w:t>oj knjizi</w:t>
      </w:r>
      <w:r w:rsidRPr="007865E3" w:rsidR="00E65F9B">
        <w:rPr>
          <w:rFonts w:cs="Times New Roman"/>
          <w:szCs w:val="24"/>
        </w:rPr>
        <w:t xml:space="preserve"> </w:t>
      </w:r>
      <w:r w:rsidRPr="007865E3">
        <w:rPr>
          <w:rFonts w:cs="Times New Roman"/>
          <w:szCs w:val="24"/>
        </w:rPr>
        <w:t>Općinskog suda u Pazinu, zemljišnoknjižni odjel Buje – Buie, i to u zk.ul. 349 k.o. Brdo, kč.br. 1871/2 u naravi</w:t>
      </w:r>
      <w:r w:rsidRPr="007865E3" w:rsidR="00E65F9B">
        <w:rPr>
          <w:rFonts w:cs="Times New Roman"/>
          <w:szCs w:val="24"/>
        </w:rPr>
        <w:t xml:space="preserve"> pašnjak, suvlasnički dio 11/48.</w:t>
      </w:r>
    </w:p>
    <w:p w:rsidRPr="007865E3" w:rsidR="00474ED7" w:rsidP="00986A68" w:rsidRDefault="00474ED7">
      <w:pPr>
        <w:jc w:val="both"/>
        <w:rPr>
          <w:rFonts w:cs="Times New Roman"/>
          <w:szCs w:val="24"/>
        </w:rPr>
      </w:pPr>
    </w:p>
    <w:p w:rsidRPr="007865E3" w:rsidR="00B65237" w:rsidP="00986A68" w:rsidRDefault="00B65237">
      <w:pPr>
        <w:jc w:val="both"/>
        <w:rPr>
          <w:rFonts w:cs="Times New Roman"/>
          <w:szCs w:val="24"/>
        </w:rPr>
      </w:pPr>
    </w:p>
    <w:p w:rsidRPr="007865E3" w:rsidR="00474ED7" w:rsidP="00C8702C" w:rsidRDefault="00474ED7">
      <w:pPr>
        <w:ind w:firstLine="708"/>
        <w:jc w:val="both"/>
        <w:rPr>
          <w:rFonts w:cs="Times New Roman"/>
          <w:szCs w:val="24"/>
        </w:rPr>
      </w:pPr>
      <w:r w:rsidRPr="007865E3">
        <w:rPr>
          <w:rFonts w:cs="Times New Roman"/>
          <w:szCs w:val="24"/>
        </w:rPr>
        <w:t>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w:t>
      </w:r>
      <w:r w:rsidRPr="007865E3" w:rsidR="00984DE3">
        <w:rPr>
          <w:rFonts w:cs="Times New Roman"/>
          <w:szCs w:val="24"/>
        </w:rPr>
        <w:t xml:space="preserve"> stečajnog upravitelja </w:t>
      </w:r>
      <w:r w:rsidRPr="007865E3">
        <w:rPr>
          <w:rFonts w:cs="Times New Roman"/>
          <w:szCs w:val="24"/>
        </w:rPr>
        <w:t xml:space="preserve">(čl. 227. st.4. SZ-a). </w:t>
      </w:r>
    </w:p>
    <w:p w:rsidRPr="007865E3" w:rsidR="00474ED7" w:rsidP="00986A68" w:rsidRDefault="00474ED7">
      <w:pPr>
        <w:jc w:val="both"/>
        <w:rPr>
          <w:rFonts w:cs="Times New Roman"/>
          <w:szCs w:val="24"/>
        </w:rPr>
      </w:pPr>
    </w:p>
    <w:p w:rsidRPr="007865E3" w:rsidR="00E65F9B" w:rsidP="00E65F9B" w:rsidRDefault="004A157B">
      <w:pPr>
        <w:tabs>
          <w:tab w:val="left" w:pos="284"/>
        </w:tabs>
        <w:ind w:right="23"/>
        <w:jc w:val="both"/>
        <w:rPr>
          <w:rFonts w:cs="Times New Roman"/>
          <w:szCs w:val="24"/>
        </w:rPr>
      </w:pPr>
      <w:r w:rsidRPr="007865E3">
        <w:rPr>
          <w:rFonts w:cs="Times New Roman"/>
          <w:szCs w:val="24"/>
        </w:rPr>
        <w:tab/>
      </w:r>
      <w:r w:rsidRPr="007865E3">
        <w:rPr>
          <w:rFonts w:cs="Times New Roman"/>
          <w:szCs w:val="24"/>
        </w:rPr>
        <w:tab/>
      </w:r>
      <w:r w:rsidRPr="007865E3" w:rsidR="00474ED7">
        <w:rPr>
          <w:rFonts w:cs="Times New Roman"/>
          <w:szCs w:val="24"/>
        </w:rPr>
        <w:t>Stečajni upravitelj usmeno izlaže kao u svom pisanom izvješću, koje je sastavni dio ovog stečajnog spisa</w:t>
      </w:r>
      <w:r w:rsidRPr="007865E3" w:rsidR="0056367B">
        <w:rPr>
          <w:rFonts w:cs="Times New Roman"/>
          <w:szCs w:val="24"/>
        </w:rPr>
        <w:t xml:space="preserve"> i koje je objavljeno </w:t>
      </w:r>
      <w:r w:rsidRPr="007865E3" w:rsidR="00620924">
        <w:rPr>
          <w:rFonts w:cs="Times New Roman"/>
          <w:szCs w:val="24"/>
        </w:rPr>
        <w:t>1. listopada</w:t>
      </w:r>
      <w:r w:rsidRPr="007865E3" w:rsidR="0056367B">
        <w:rPr>
          <w:rFonts w:cs="Times New Roman"/>
          <w:szCs w:val="24"/>
        </w:rPr>
        <w:t xml:space="preserve"> 2019. na </w:t>
      </w:r>
      <w:r w:rsidRPr="007865E3" w:rsidR="00D47B58">
        <w:rPr>
          <w:rFonts w:cs="Times New Roman"/>
          <w:szCs w:val="24"/>
        </w:rPr>
        <w:t>mrežnoj stranici</w:t>
      </w:r>
      <w:r w:rsidRPr="007865E3" w:rsidR="0056367B">
        <w:rPr>
          <w:rFonts w:cs="Times New Roman"/>
          <w:szCs w:val="24"/>
        </w:rPr>
        <w:t xml:space="preserve"> </w:t>
      </w:r>
      <w:r w:rsidRPr="007865E3" w:rsidR="00D47B58">
        <w:rPr>
          <w:rFonts w:cs="Times New Roman"/>
          <w:szCs w:val="24"/>
        </w:rPr>
        <w:t>e-oglasna ploča Trgovačkog suda u Zagrebu.</w:t>
      </w:r>
      <w:r w:rsidRPr="007865E3" w:rsidR="00E65F9B">
        <w:rPr>
          <w:rFonts w:cs="Times New Roman"/>
          <w:szCs w:val="24"/>
        </w:rPr>
        <w:t xml:space="preserve"> </w:t>
      </w:r>
    </w:p>
    <w:p w:rsidRPr="007865E3" w:rsidR="00E65F9B" w:rsidP="00E65F9B" w:rsidRDefault="00E65F9B">
      <w:pPr>
        <w:tabs>
          <w:tab w:val="left" w:pos="284"/>
        </w:tabs>
        <w:ind w:right="23"/>
        <w:jc w:val="both"/>
        <w:rPr>
          <w:rFonts w:cs="Times New Roman"/>
          <w:szCs w:val="24"/>
        </w:rPr>
      </w:pPr>
    </w:p>
    <w:p w:rsidRPr="007865E3" w:rsidR="00E65F9B" w:rsidP="00E65F9B" w:rsidRDefault="004A157B">
      <w:pPr>
        <w:tabs>
          <w:tab w:val="left" w:pos="284"/>
        </w:tabs>
        <w:ind w:right="23"/>
        <w:jc w:val="both"/>
        <w:rPr>
          <w:rFonts w:cs="Times New Roman"/>
          <w:szCs w:val="24"/>
        </w:rPr>
      </w:pPr>
      <w:r w:rsidRPr="007865E3">
        <w:rPr>
          <w:rFonts w:cs="Times New Roman"/>
          <w:szCs w:val="24"/>
        </w:rPr>
        <w:tab/>
      </w:r>
      <w:r w:rsidRPr="007865E3">
        <w:rPr>
          <w:rFonts w:cs="Times New Roman"/>
          <w:szCs w:val="24"/>
        </w:rPr>
        <w:tab/>
      </w:r>
      <w:r w:rsidRPr="007865E3" w:rsidR="00E65F9B">
        <w:rPr>
          <w:rFonts w:cs="Times New Roman"/>
          <w:szCs w:val="24"/>
        </w:rPr>
        <w:t>U odnosu na nekretninu upisanu u zemljišnu knjigu Općinskog građanskog suda u Zagrebu, zemljišnoknjižni odjel Zagreb, i to u knjigu PU Grad Zagreb, broj poduloška 26651/zk.ul. 2365, stan broj 1 u prizemlju stambene zgrade Medvedgradska 32, Zagreb, sagrađena na čest.br. 1397/4, po novoj izmjeri čest.br. 405 k.o. Centar, koji se sastoji od dvije sobe, kuhinje, blagavaone, kupaonice, hodnika, lođe i drvarnice u ukupnoj površini od 61,25 čm</w:t>
      </w:r>
      <w:r w:rsidRPr="007865E3">
        <w:rPr>
          <w:rFonts w:cs="Times New Roman"/>
          <w:szCs w:val="24"/>
        </w:rPr>
        <w:t>, stečajni upravitelj navodi da je opterećena razlučnim pravom i da se u odnosu na tu nekretninu vodi ovršni postupak pod poslovnim brojem Ovr-2684/2014.</w:t>
      </w:r>
    </w:p>
    <w:p w:rsidRPr="007865E3" w:rsidR="008F1381" w:rsidP="00E65F9B" w:rsidRDefault="008F1381">
      <w:pPr>
        <w:tabs>
          <w:tab w:val="left" w:pos="284"/>
        </w:tabs>
        <w:ind w:right="23"/>
        <w:jc w:val="both"/>
        <w:rPr>
          <w:rFonts w:cs="Times New Roman"/>
          <w:szCs w:val="24"/>
        </w:rPr>
      </w:pPr>
    </w:p>
    <w:p w:rsidRPr="007865E3" w:rsidR="00E65F9B" w:rsidP="008F1381" w:rsidRDefault="008F1381">
      <w:pPr>
        <w:ind w:firstLine="708"/>
        <w:jc w:val="both"/>
        <w:rPr>
          <w:rFonts w:cs="Times New Roman"/>
          <w:szCs w:val="24"/>
        </w:rPr>
      </w:pPr>
      <w:r w:rsidRPr="007865E3">
        <w:rPr>
          <w:rFonts w:cs="Times New Roman"/>
          <w:szCs w:val="24"/>
        </w:rPr>
        <w:t xml:space="preserve">U odnosu na nekretninu upisanu u zemljišnu knjigu Općinskog suda u Pazinu, zemljišnoknjižni odjel Buje – Buie, i to u zk.ul. 349 k.o. Brdo, kč.br. 1871/2 u naravi pašnjak, suvlasnički dio 11/48, stečajni upravitelj navodi da se radi o nekretnini koja nije opterećena razlučnim pravom te predlaže </w:t>
      </w:r>
      <w:r w:rsidRPr="007865E3" w:rsidR="002C2DC5">
        <w:rPr>
          <w:rFonts w:cs="Times New Roman"/>
          <w:szCs w:val="24"/>
        </w:rPr>
        <w:t>prodaju prikupljanjem najbolje ponude.</w:t>
      </w:r>
    </w:p>
    <w:p w:rsidRPr="007865E3" w:rsidR="00474ED7" w:rsidP="00620924" w:rsidRDefault="00474ED7">
      <w:pPr>
        <w:ind w:firstLine="708"/>
        <w:jc w:val="both"/>
        <w:rPr>
          <w:rFonts w:cs="Times New Roman"/>
          <w:szCs w:val="24"/>
        </w:rPr>
      </w:pPr>
    </w:p>
    <w:p w:rsidRPr="007865E3" w:rsidR="0056367B" w:rsidP="0056367B" w:rsidRDefault="0056367B">
      <w:pPr>
        <w:jc w:val="both"/>
        <w:rPr>
          <w:rFonts w:cs="Times New Roman"/>
          <w:szCs w:val="24"/>
        </w:rPr>
      </w:pPr>
    </w:p>
    <w:p w:rsidRPr="007865E3" w:rsidR="00474ED7" w:rsidP="00620924" w:rsidRDefault="00474ED7">
      <w:pPr>
        <w:ind w:firstLine="708"/>
        <w:jc w:val="both"/>
        <w:rPr>
          <w:rFonts w:cs="Times New Roman"/>
          <w:szCs w:val="24"/>
        </w:rPr>
      </w:pPr>
      <w:r w:rsidRPr="007865E3">
        <w:rPr>
          <w:rFonts w:cs="Times New Roman"/>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7865E3" w:rsidR="00474ED7" w:rsidP="00986A68" w:rsidRDefault="00474ED7">
      <w:pPr>
        <w:jc w:val="both"/>
        <w:rPr>
          <w:rFonts w:cs="Times New Roman"/>
          <w:szCs w:val="24"/>
        </w:rPr>
      </w:pPr>
    </w:p>
    <w:p w:rsidRPr="007865E3" w:rsidR="00474ED7" w:rsidP="00620924" w:rsidRDefault="00620924">
      <w:pPr>
        <w:ind w:firstLine="708"/>
        <w:jc w:val="both"/>
        <w:rPr>
          <w:rFonts w:cs="Times New Roman"/>
          <w:szCs w:val="24"/>
        </w:rPr>
      </w:pPr>
      <w:r w:rsidRPr="007865E3">
        <w:rPr>
          <w:rFonts w:cs="Times New Roman"/>
          <w:szCs w:val="24"/>
        </w:rPr>
        <w:t>Sukladno odredbi</w:t>
      </w:r>
      <w:r w:rsidRPr="007865E3" w:rsidR="00474ED7">
        <w:rPr>
          <w:rFonts w:cs="Times New Roman"/>
          <w:szCs w:val="24"/>
        </w:rPr>
        <w:t xml:space="preserve"> čl. 106. st. 2. SZ-a smatra se da je na skupštini vjerovnika odluka donesena ako zbroj iznosa tražbina stečajnih vjerovnika koji su glasovali za neku odluku iznosi više od zbroja iznosa tražbina vjerovnika koji su glasovali protiv te odluke. </w:t>
      </w:r>
    </w:p>
    <w:p w:rsidRPr="007865E3" w:rsidR="00474ED7" w:rsidP="00986A68" w:rsidRDefault="00474ED7">
      <w:pPr>
        <w:jc w:val="both"/>
        <w:rPr>
          <w:rFonts w:cs="Times New Roman"/>
          <w:szCs w:val="24"/>
        </w:rPr>
      </w:pPr>
    </w:p>
    <w:p w:rsidRPr="007865E3" w:rsidR="00474ED7" w:rsidP="00620924" w:rsidRDefault="00474ED7">
      <w:pPr>
        <w:ind w:firstLine="708"/>
        <w:jc w:val="both"/>
        <w:rPr>
          <w:rFonts w:cs="Times New Roman"/>
          <w:szCs w:val="24"/>
        </w:rPr>
      </w:pPr>
      <w:r w:rsidRPr="007865E3">
        <w:rPr>
          <w:rFonts w:cs="Times New Roman"/>
          <w:szCs w:val="24"/>
        </w:rPr>
        <w:t xml:space="preserve">Sudac obavještava vjerovnike kako će se glasovati dizanjem ruke. Nakon glasovanja  sudac će objaviti rezultate glasovanja. </w:t>
      </w:r>
    </w:p>
    <w:p w:rsidRPr="007865E3" w:rsidR="00474ED7" w:rsidP="00986A68" w:rsidRDefault="00474ED7">
      <w:pPr>
        <w:jc w:val="both"/>
        <w:rPr>
          <w:rFonts w:cs="Times New Roman"/>
          <w:szCs w:val="24"/>
        </w:rPr>
      </w:pPr>
    </w:p>
    <w:p w:rsidRPr="007865E3" w:rsidR="00474ED7" w:rsidP="00620924" w:rsidRDefault="00474ED7">
      <w:pPr>
        <w:ind w:firstLine="708"/>
        <w:jc w:val="both"/>
        <w:rPr>
          <w:rFonts w:cs="Times New Roman"/>
          <w:szCs w:val="24"/>
        </w:rPr>
      </w:pPr>
      <w:r w:rsidRPr="007865E3">
        <w:rPr>
          <w:rFonts w:cs="Times New Roman"/>
          <w:szCs w:val="24"/>
        </w:rPr>
        <w:t xml:space="preserve">Sudac utvrđuje da je na ročištu nazočno </w:t>
      </w:r>
      <w:r w:rsidRPr="007865E3" w:rsidR="00AA5689">
        <w:rPr>
          <w:rFonts w:cs="Times New Roman"/>
          <w:szCs w:val="24"/>
        </w:rPr>
        <w:t xml:space="preserve">3 </w:t>
      </w:r>
      <w:r w:rsidRPr="007865E3">
        <w:rPr>
          <w:rFonts w:cs="Times New Roman"/>
          <w:szCs w:val="24"/>
        </w:rPr>
        <w:t>vjerovnika koji imaju pravo glasa i donošenja odluka i to:</w:t>
      </w:r>
    </w:p>
    <w:p w:rsidRPr="007865E3" w:rsidR="00984DE3" w:rsidP="00986A68" w:rsidRDefault="00984DE3">
      <w:pPr>
        <w:ind w:firstLine="708"/>
        <w:jc w:val="both"/>
        <w:rPr>
          <w:rFonts w:cs="Times New Roman"/>
          <w:szCs w:val="24"/>
        </w:rPr>
      </w:pPr>
    </w:p>
    <w:p w:rsidRPr="007865E3" w:rsidR="00E8751D" w:rsidP="00AA5689" w:rsidRDefault="00E8751D">
      <w:pPr>
        <w:tabs>
          <w:tab w:val="left" w:pos="567"/>
          <w:tab w:val="left" w:pos="709"/>
        </w:tabs>
        <w:ind w:left="567" w:hanging="567"/>
        <w:jc w:val="both"/>
        <w:rPr>
          <w:rFonts w:cs="Times New Roman"/>
          <w:bCs/>
        </w:rPr>
      </w:pPr>
      <w:r w:rsidRPr="007865E3">
        <w:rPr>
          <w:rFonts w:cs="Times New Roman"/>
          <w:szCs w:val="24"/>
        </w:rPr>
        <w:t xml:space="preserve">1. </w:t>
      </w:r>
      <w:r w:rsidRPr="007865E3">
        <w:rPr>
          <w:rFonts w:cs="Times New Roman"/>
          <w:bCs/>
        </w:rPr>
        <w:t>V 4 d.o.o. u iznosu od 11.753.361,57 kn</w:t>
      </w:r>
    </w:p>
    <w:p w:rsidRPr="007865E3" w:rsidR="00E8751D" w:rsidP="00E8751D" w:rsidRDefault="00E8751D">
      <w:pPr>
        <w:pStyle w:val="TableContents"/>
        <w:tabs>
          <w:tab w:val="left" w:pos="567"/>
        </w:tabs>
        <w:ind w:left="567" w:hanging="567"/>
        <w:jc w:val="both"/>
        <w:rPr>
          <w:rFonts w:cs="Times New Roman"/>
          <w:bCs/>
        </w:rPr>
      </w:pPr>
      <w:r w:rsidRPr="007865E3">
        <w:rPr>
          <w:rFonts w:cs="Times New Roman"/>
          <w:bCs/>
        </w:rPr>
        <w:t>2. Nava banka d.d. u stečaju, u iznosu od 212.284,14 kn</w:t>
      </w:r>
    </w:p>
    <w:p w:rsidRPr="007865E3" w:rsidR="00E8751D" w:rsidP="00E8751D" w:rsidRDefault="00E8751D">
      <w:pPr>
        <w:pStyle w:val="TableContents"/>
        <w:tabs>
          <w:tab w:val="left" w:pos="567"/>
        </w:tabs>
        <w:ind w:left="567" w:hanging="567"/>
        <w:jc w:val="both"/>
        <w:rPr>
          <w:rFonts w:cs="Times New Roman"/>
          <w:bCs/>
        </w:rPr>
      </w:pPr>
      <w:r w:rsidRPr="007865E3">
        <w:rPr>
          <w:rFonts w:cs="Times New Roman"/>
          <w:bCs/>
        </w:rPr>
        <w:t>3. Erste&amp;Steiermarkische bank d.d., u iznosu od 323.337,79 kn</w:t>
      </w:r>
    </w:p>
    <w:p w:rsidRPr="007865E3" w:rsidR="00474ED7" w:rsidP="00E8751D" w:rsidRDefault="00474ED7">
      <w:pPr>
        <w:pStyle w:val="Odlomakpopisa"/>
        <w:ind w:left="1068"/>
        <w:jc w:val="both"/>
        <w:rPr>
          <w:rFonts w:cs="Times New Roman"/>
          <w:szCs w:val="24"/>
        </w:rPr>
      </w:pPr>
    </w:p>
    <w:p w:rsidRPr="007865E3" w:rsidR="00474ED7" w:rsidP="00986A68" w:rsidRDefault="00474ED7">
      <w:pPr>
        <w:jc w:val="both"/>
        <w:rPr>
          <w:rFonts w:cs="Times New Roman"/>
          <w:szCs w:val="24"/>
        </w:rPr>
      </w:pPr>
    </w:p>
    <w:p w:rsidRPr="007865E3" w:rsidR="00474ED7" w:rsidP="00986A68" w:rsidRDefault="00474ED7">
      <w:pPr>
        <w:jc w:val="both"/>
        <w:rPr>
          <w:rFonts w:cs="Times New Roman"/>
          <w:szCs w:val="24"/>
        </w:rPr>
      </w:pPr>
      <w:r w:rsidRPr="007865E3">
        <w:rPr>
          <w:rFonts w:cs="Times New Roman"/>
          <w:szCs w:val="24"/>
        </w:rPr>
        <w:tab/>
        <w:t>Steč</w:t>
      </w:r>
      <w:r w:rsidRPr="007865E3" w:rsidR="00EB1CB0">
        <w:rPr>
          <w:rFonts w:cs="Times New Roman"/>
          <w:szCs w:val="24"/>
        </w:rPr>
        <w:t xml:space="preserve">ajni vjerovnici </w:t>
      </w:r>
      <w:r w:rsidRPr="007865E3" w:rsidR="00C948C8">
        <w:rPr>
          <w:rFonts w:cs="Times New Roman"/>
          <w:szCs w:val="24"/>
        </w:rPr>
        <w:t xml:space="preserve">jednoglasno </w:t>
      </w:r>
      <w:r w:rsidRPr="007865E3" w:rsidR="00EB1CB0">
        <w:rPr>
          <w:rFonts w:cs="Times New Roman"/>
          <w:szCs w:val="24"/>
        </w:rPr>
        <w:t>donose sljedeće</w:t>
      </w:r>
      <w:r w:rsidR="007865E3">
        <w:rPr>
          <w:rFonts w:cs="Times New Roman"/>
          <w:szCs w:val="24"/>
        </w:rPr>
        <w:t>:</w:t>
      </w:r>
    </w:p>
    <w:p w:rsidRPr="007865E3" w:rsidR="00474ED7" w:rsidP="00986A68" w:rsidRDefault="00474ED7">
      <w:pPr>
        <w:jc w:val="both"/>
        <w:rPr>
          <w:rFonts w:cs="Times New Roman"/>
          <w:szCs w:val="24"/>
        </w:rPr>
      </w:pPr>
      <w:r w:rsidRPr="007865E3">
        <w:rPr>
          <w:rFonts w:cs="Times New Roman"/>
          <w:szCs w:val="24"/>
        </w:rPr>
        <w:lastRenderedPageBreak/>
        <w:t xml:space="preserve"> </w:t>
      </w:r>
    </w:p>
    <w:p w:rsidRPr="007865E3" w:rsidR="00474ED7" w:rsidP="00986A68" w:rsidRDefault="00EB1CB0">
      <w:pPr>
        <w:ind w:left="2832" w:firstLine="708"/>
        <w:jc w:val="both"/>
        <w:rPr>
          <w:rFonts w:cs="Times New Roman"/>
          <w:szCs w:val="24"/>
        </w:rPr>
      </w:pPr>
      <w:r w:rsidRPr="007865E3">
        <w:rPr>
          <w:rFonts w:cs="Times New Roman"/>
          <w:szCs w:val="24"/>
        </w:rPr>
        <w:t xml:space="preserve">    </w:t>
      </w:r>
      <w:r w:rsidRPr="007865E3" w:rsidR="00474ED7">
        <w:rPr>
          <w:rFonts w:cs="Times New Roman"/>
          <w:szCs w:val="24"/>
        </w:rPr>
        <w:t xml:space="preserve">O D L U K E </w:t>
      </w:r>
    </w:p>
    <w:p w:rsidRPr="007865E3" w:rsidR="00EB1CB0" w:rsidP="00986A68" w:rsidRDefault="00EB1CB0">
      <w:pPr>
        <w:ind w:left="2832" w:firstLine="708"/>
        <w:jc w:val="both"/>
        <w:rPr>
          <w:rFonts w:cs="Times New Roman"/>
          <w:szCs w:val="24"/>
        </w:rPr>
      </w:pPr>
    </w:p>
    <w:p w:rsidRPr="007865E3" w:rsidR="00161B96" w:rsidP="00EF426C" w:rsidRDefault="00474ED7">
      <w:pPr>
        <w:pStyle w:val="Odlomakpopisa"/>
        <w:numPr>
          <w:ilvl w:val="0"/>
          <w:numId w:val="1"/>
        </w:numPr>
        <w:jc w:val="both"/>
        <w:rPr>
          <w:rFonts w:cs="Times New Roman"/>
          <w:szCs w:val="24"/>
        </w:rPr>
      </w:pPr>
      <w:r w:rsidRPr="007865E3">
        <w:rPr>
          <w:rFonts w:cs="Times New Roman"/>
          <w:szCs w:val="24"/>
        </w:rPr>
        <w:t>Prihvaća se izvješće stečajnog upravitelja o gospodarskom položaju stečajno</w:t>
      </w:r>
      <w:r w:rsidRPr="007865E3" w:rsidR="00161B96">
        <w:rPr>
          <w:rFonts w:cs="Times New Roman"/>
          <w:szCs w:val="24"/>
        </w:rPr>
        <w:t>g dužnika i njegovim uzrocima i do sada poduzete radnje stečajnog upravitelja.</w:t>
      </w:r>
    </w:p>
    <w:p w:rsidRPr="007865E3" w:rsidR="00474ED7" w:rsidP="00EF426C" w:rsidRDefault="00474ED7">
      <w:pPr>
        <w:pStyle w:val="Odlomakpopisa"/>
        <w:numPr>
          <w:ilvl w:val="0"/>
          <w:numId w:val="1"/>
        </w:numPr>
        <w:jc w:val="both"/>
        <w:rPr>
          <w:rFonts w:cs="Times New Roman"/>
          <w:szCs w:val="24"/>
        </w:rPr>
      </w:pPr>
      <w:r w:rsidRPr="007865E3">
        <w:rPr>
          <w:rFonts w:cs="Times New Roman"/>
          <w:szCs w:val="24"/>
        </w:rPr>
        <w:t>Utvrđuje da nema uvjeta za nastavak poslovanja stečajnog dužnika.</w:t>
      </w:r>
    </w:p>
    <w:p w:rsidR="007230D4" w:rsidP="00EF426C" w:rsidRDefault="00161B96">
      <w:pPr>
        <w:pStyle w:val="Odlomakpopisa"/>
        <w:numPr>
          <w:ilvl w:val="0"/>
          <w:numId w:val="1"/>
        </w:numPr>
        <w:tabs>
          <w:tab w:val="left" w:pos="284"/>
        </w:tabs>
        <w:ind w:right="23"/>
        <w:jc w:val="both"/>
        <w:rPr>
          <w:rFonts w:cs="Times New Roman"/>
          <w:szCs w:val="24"/>
        </w:rPr>
      </w:pPr>
      <w:r w:rsidRPr="007865E3">
        <w:rPr>
          <w:rFonts w:cs="Times New Roman"/>
          <w:szCs w:val="24"/>
        </w:rPr>
        <w:t>Nekretnina upisana u zemljišne knjige Općinskog suda u Pazinu, zemljišnoknjižni odjel Buje – Buie, i to u zk.ul. 349 k.o. Brdo, kč.br. 1871/2 u naravi pašnjak, suvlasnički dio 11/48,</w:t>
      </w:r>
      <w:r w:rsidRPr="007865E3" w:rsidR="002C2DC5">
        <w:rPr>
          <w:rFonts w:cs="Times New Roman"/>
          <w:szCs w:val="24"/>
        </w:rPr>
        <w:t xml:space="preserve"> prod</w:t>
      </w:r>
      <w:r w:rsidRPr="007865E3" w:rsidR="00EC7E60">
        <w:rPr>
          <w:rFonts w:cs="Times New Roman"/>
          <w:szCs w:val="24"/>
        </w:rPr>
        <w:t>avat će se prikupljanjem ponuda, nakon procjene vrijednosti.</w:t>
      </w:r>
      <w:r w:rsidRPr="007865E3" w:rsidR="00E04367">
        <w:rPr>
          <w:rFonts w:cs="Times New Roman"/>
          <w:szCs w:val="24"/>
        </w:rPr>
        <w:t xml:space="preserve"> </w:t>
      </w:r>
      <w:r w:rsidR="00125B53">
        <w:rPr>
          <w:rFonts w:cs="Times New Roman"/>
          <w:szCs w:val="24"/>
        </w:rPr>
        <w:t xml:space="preserve"> Stečajni upravitelj se ovlašćuje sniziti početnu cijenu za 10% za svaku daljnju objavu prodaje.</w:t>
      </w:r>
    </w:p>
    <w:p w:rsidRPr="007865E3" w:rsidR="00125B53" w:rsidP="00125B53" w:rsidRDefault="00125B53">
      <w:pPr>
        <w:pStyle w:val="Odlomakpopisa"/>
        <w:tabs>
          <w:tab w:val="left" w:pos="284"/>
        </w:tabs>
        <w:ind w:left="1065" w:right="23"/>
        <w:jc w:val="both"/>
        <w:rPr>
          <w:rFonts w:cs="Times New Roman"/>
          <w:szCs w:val="24"/>
        </w:rPr>
      </w:pPr>
    </w:p>
    <w:p w:rsidRPr="007865E3" w:rsidR="00474ED7" w:rsidP="00986A68" w:rsidRDefault="00474ED7">
      <w:pPr>
        <w:jc w:val="both"/>
        <w:rPr>
          <w:rFonts w:cs="Times New Roman"/>
          <w:szCs w:val="24"/>
        </w:rPr>
      </w:pPr>
    </w:p>
    <w:p w:rsidRPr="007865E3" w:rsidR="00474ED7" w:rsidP="00986A68" w:rsidRDefault="00474ED7">
      <w:pPr>
        <w:ind w:left="2832" w:firstLine="708"/>
        <w:jc w:val="both"/>
        <w:rPr>
          <w:rFonts w:cs="Times New Roman"/>
          <w:szCs w:val="24"/>
        </w:rPr>
      </w:pPr>
      <w:r w:rsidRPr="007865E3">
        <w:rPr>
          <w:rFonts w:cs="Times New Roman"/>
          <w:szCs w:val="24"/>
        </w:rPr>
        <w:t xml:space="preserve">Dovršeno u </w:t>
      </w:r>
      <w:r w:rsidRPr="007865E3" w:rsidR="00F4762F">
        <w:rPr>
          <w:rFonts w:cs="Times New Roman"/>
          <w:szCs w:val="24"/>
        </w:rPr>
        <w:t>10,</w:t>
      </w:r>
      <w:r w:rsidRPr="007865E3" w:rsidR="007865E3">
        <w:rPr>
          <w:rFonts w:cs="Times New Roman"/>
          <w:szCs w:val="24"/>
        </w:rPr>
        <w:t>15</w:t>
      </w:r>
      <w:r w:rsidRPr="007865E3" w:rsidR="00F4762F">
        <w:rPr>
          <w:rFonts w:cs="Times New Roman"/>
          <w:szCs w:val="24"/>
        </w:rPr>
        <w:t xml:space="preserve"> </w:t>
      </w:r>
      <w:r w:rsidRPr="007865E3" w:rsidR="00115B58">
        <w:rPr>
          <w:rFonts w:cs="Times New Roman"/>
          <w:szCs w:val="24"/>
        </w:rPr>
        <w:t>sati.</w:t>
      </w:r>
    </w:p>
    <w:p w:rsidR="00474ED7" w:rsidP="00986A68" w:rsidRDefault="00474ED7">
      <w:pPr>
        <w:jc w:val="both"/>
        <w:rPr>
          <w:rFonts w:cs="Times New Roman"/>
          <w:szCs w:val="24"/>
        </w:rPr>
      </w:pPr>
    </w:p>
    <w:p w:rsidRPr="007865E3" w:rsidR="007865E3" w:rsidP="00986A68" w:rsidRDefault="007865E3">
      <w:pPr>
        <w:jc w:val="both"/>
        <w:rPr>
          <w:rFonts w:cs="Times New Roman"/>
          <w:szCs w:val="24"/>
        </w:rPr>
      </w:pPr>
    </w:p>
    <w:p w:rsidRPr="007865E3" w:rsidR="00474ED7" w:rsidP="00986A68" w:rsidRDefault="00474ED7">
      <w:pPr>
        <w:jc w:val="both"/>
        <w:rPr>
          <w:rFonts w:cs="Times New Roman"/>
          <w:szCs w:val="24"/>
        </w:rPr>
      </w:pPr>
    </w:p>
    <w:p w:rsidRPr="007865E3" w:rsidR="00474ED7" w:rsidP="00986A68" w:rsidRDefault="00474ED7">
      <w:pPr>
        <w:ind w:left="3540" w:firstLine="708"/>
        <w:jc w:val="both"/>
        <w:rPr>
          <w:rFonts w:cs="Times New Roman"/>
          <w:szCs w:val="24"/>
        </w:rPr>
      </w:pPr>
      <w:r w:rsidRPr="007865E3">
        <w:rPr>
          <w:rFonts w:cs="Times New Roman"/>
          <w:szCs w:val="24"/>
        </w:rPr>
        <w:t>Sudac</w:t>
      </w:r>
    </w:p>
    <w:p w:rsidR="00474ED7" w:rsidP="00986A68" w:rsidRDefault="00474ED7">
      <w:pPr>
        <w:jc w:val="both"/>
        <w:rPr>
          <w:rFonts w:cs="Times New Roman"/>
          <w:szCs w:val="24"/>
        </w:rPr>
      </w:pPr>
    </w:p>
    <w:p w:rsidR="007865E3" w:rsidP="00986A68" w:rsidRDefault="007865E3">
      <w:pPr>
        <w:jc w:val="both"/>
        <w:rPr>
          <w:rFonts w:cs="Times New Roman"/>
          <w:szCs w:val="24"/>
        </w:rPr>
      </w:pPr>
    </w:p>
    <w:p w:rsidRPr="007865E3" w:rsidR="007865E3" w:rsidP="00986A68" w:rsidRDefault="007865E3">
      <w:pPr>
        <w:jc w:val="both"/>
        <w:rPr>
          <w:rFonts w:cs="Times New Roman"/>
          <w:szCs w:val="24"/>
        </w:rPr>
      </w:pPr>
    </w:p>
    <w:p w:rsidRPr="007865E3" w:rsidR="00474ED7" w:rsidP="00986A68" w:rsidRDefault="00474ED7">
      <w:pPr>
        <w:jc w:val="both"/>
        <w:rPr>
          <w:rFonts w:cs="Times New Roman"/>
          <w:szCs w:val="24"/>
        </w:rPr>
      </w:pPr>
    </w:p>
    <w:p w:rsidR="00474ED7" w:rsidP="00F4762F" w:rsidRDefault="00474ED7">
      <w:pPr>
        <w:jc w:val="center"/>
        <w:rPr>
          <w:rFonts w:cs="Times New Roman"/>
          <w:szCs w:val="24"/>
        </w:rPr>
      </w:pPr>
      <w:r w:rsidRPr="007865E3">
        <w:rPr>
          <w:rFonts w:cs="Times New Roman"/>
          <w:szCs w:val="24"/>
        </w:rPr>
        <w:t>Zapisničar</w:t>
      </w:r>
    </w:p>
    <w:p w:rsidRPr="007865E3" w:rsidR="007865E3" w:rsidP="00F4762F" w:rsidRDefault="007865E3">
      <w:pPr>
        <w:jc w:val="center"/>
        <w:rPr>
          <w:rFonts w:cs="Times New Roman"/>
          <w:szCs w:val="24"/>
        </w:rPr>
      </w:pPr>
    </w:p>
    <w:p w:rsidRPr="007865E3" w:rsidR="00474ED7" w:rsidP="00986A68" w:rsidRDefault="00474ED7">
      <w:pPr>
        <w:jc w:val="both"/>
        <w:rPr>
          <w:rFonts w:cs="Times New Roman"/>
          <w:szCs w:val="24"/>
        </w:rPr>
      </w:pPr>
    </w:p>
    <w:p w:rsidRPr="007865E3" w:rsidR="00F4762F" w:rsidP="00F4762F" w:rsidRDefault="00F4762F">
      <w:pPr>
        <w:ind w:left="6372"/>
        <w:jc w:val="right"/>
        <w:rPr>
          <w:rFonts w:cs="Times New Roman"/>
          <w:szCs w:val="24"/>
        </w:rPr>
      </w:pPr>
      <w:r w:rsidRPr="007865E3">
        <w:rPr>
          <w:rFonts w:cs="Times New Roman"/>
          <w:szCs w:val="24"/>
        </w:rPr>
        <w:t xml:space="preserve">      </w:t>
      </w:r>
      <w:r w:rsidRPr="007865E3" w:rsidR="00F93F85">
        <w:rPr>
          <w:rFonts w:cs="Times New Roman"/>
          <w:szCs w:val="24"/>
        </w:rPr>
        <w:t xml:space="preserve">Stečajni </w:t>
      </w:r>
      <w:r w:rsidRPr="007865E3" w:rsidR="00474ED7">
        <w:rPr>
          <w:rFonts w:cs="Times New Roman"/>
          <w:szCs w:val="24"/>
        </w:rPr>
        <w:t>upravitelj</w:t>
      </w:r>
      <w:r w:rsidRPr="007865E3" w:rsidR="00474ED7">
        <w:rPr>
          <w:rFonts w:cs="Times New Roman"/>
          <w:szCs w:val="24"/>
        </w:rPr>
        <w:tab/>
      </w:r>
      <w:r w:rsidRPr="007865E3" w:rsidR="00474ED7">
        <w:rPr>
          <w:rFonts w:cs="Times New Roman"/>
          <w:szCs w:val="24"/>
        </w:rPr>
        <w:tab/>
      </w:r>
      <w:r w:rsidRPr="007865E3" w:rsidR="00474ED7">
        <w:rPr>
          <w:rFonts w:cs="Times New Roman"/>
          <w:szCs w:val="24"/>
        </w:rPr>
        <w:tab/>
      </w:r>
      <w:r w:rsidRPr="007865E3" w:rsidR="00474ED7">
        <w:rPr>
          <w:rFonts w:cs="Times New Roman"/>
          <w:szCs w:val="24"/>
        </w:rPr>
        <w:tab/>
      </w:r>
      <w:r w:rsidRPr="007865E3" w:rsidR="00474ED7">
        <w:rPr>
          <w:rFonts w:cs="Times New Roman"/>
          <w:szCs w:val="24"/>
        </w:rPr>
        <w:tab/>
      </w:r>
      <w:r w:rsidRPr="007865E3" w:rsidR="00474ED7">
        <w:rPr>
          <w:rFonts w:cs="Times New Roman"/>
          <w:szCs w:val="24"/>
        </w:rPr>
        <w:tab/>
      </w:r>
      <w:r w:rsidRPr="007865E3" w:rsidR="00474ED7">
        <w:rPr>
          <w:rFonts w:cs="Times New Roman"/>
          <w:szCs w:val="24"/>
        </w:rPr>
        <w:tab/>
      </w:r>
    </w:p>
    <w:p w:rsidRPr="007865E3" w:rsidR="00F4762F" w:rsidP="00F4762F" w:rsidRDefault="00F4762F">
      <w:pPr>
        <w:ind w:left="6372"/>
        <w:jc w:val="right"/>
        <w:rPr>
          <w:rFonts w:cs="Times New Roman"/>
          <w:szCs w:val="24"/>
        </w:rPr>
      </w:pPr>
    </w:p>
    <w:p w:rsidRPr="007865E3" w:rsidR="00474ED7" w:rsidP="00F4762F" w:rsidRDefault="00474ED7">
      <w:pPr>
        <w:ind w:left="6372"/>
        <w:jc w:val="right"/>
        <w:rPr>
          <w:rFonts w:cs="Times New Roman"/>
          <w:szCs w:val="24"/>
        </w:rPr>
      </w:pPr>
      <w:r w:rsidRPr="007865E3">
        <w:rPr>
          <w:rFonts w:cs="Times New Roman"/>
          <w:szCs w:val="24"/>
        </w:rPr>
        <w:t xml:space="preserve">  </w:t>
      </w:r>
    </w:p>
    <w:p w:rsidRPr="007865E3" w:rsidR="00F93F85" w:rsidP="00F4762F" w:rsidRDefault="00F93F85">
      <w:pPr>
        <w:jc w:val="right"/>
        <w:rPr>
          <w:rFonts w:cs="Times New Roman"/>
          <w:szCs w:val="24"/>
        </w:rPr>
      </w:pPr>
    </w:p>
    <w:p w:rsidRPr="007865E3" w:rsidR="00D9660B" w:rsidP="00F4762F" w:rsidRDefault="00474ED7">
      <w:pPr>
        <w:ind w:left="5664" w:firstLine="708"/>
        <w:jc w:val="right"/>
        <w:rPr>
          <w:rFonts w:cs="Times New Roman"/>
          <w:szCs w:val="24"/>
        </w:rPr>
      </w:pPr>
      <w:r w:rsidRPr="007865E3">
        <w:rPr>
          <w:rFonts w:cs="Times New Roman"/>
          <w:szCs w:val="24"/>
        </w:rPr>
        <w:t>Stečajni vjerovnici</w:t>
      </w:r>
    </w:p>
    <w:sectPr w:rsidRPr="007865E3" w:rsidR="00D9660B" w:rsidSect="009F3B52">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F3B52" w:rsidP="009F3B52" w:rsidRDefault="009F3B52">
      <w:r>
        <w:separator/>
      </w:r>
    </w:p>
  </w:endnote>
  <w:endnote w:type="continuationSeparator" w:id="0">
    <w:p w:rsidR="009F3B52" w:rsidP="009F3B52" w:rsidRDefault="009F3B5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F3B52" w:rsidP="009F3B52" w:rsidRDefault="009F3B52">
      <w:r>
        <w:separator/>
      </w:r>
    </w:p>
  </w:footnote>
  <w:footnote w:type="continuationSeparator" w:id="0">
    <w:p w:rsidR="009F3B52" w:rsidP="009F3B52" w:rsidRDefault="009F3B5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02683"/>
      <w:docPartObj>
        <w:docPartGallery w:val="Page Numbers (Top of Page)"/>
        <w:docPartUnique/>
      </w:docPartObj>
    </w:sdtPr>
    <w:sdtEndPr/>
    <w:sdtContent>
      <w:p w:rsidR="009F3B52" w:rsidRDefault="009F3B52">
        <w:pPr>
          <w:pStyle w:val="Zaglavlje"/>
          <w:jc w:val="center"/>
        </w:pPr>
        <w:r>
          <w:fldChar w:fldCharType="begin"/>
        </w:r>
        <w:r>
          <w:instrText>PAGE   \* MERGEFORMAT</w:instrText>
        </w:r>
        <w:r>
          <w:fldChar w:fldCharType="separate"/>
        </w:r>
        <w:r w:rsidR="00FF24D2">
          <w:rPr>
            <w:noProof/>
          </w:rPr>
          <w:t>5</w:t>
        </w:r>
        <w:r>
          <w:fldChar w:fldCharType="end"/>
        </w:r>
      </w:p>
    </w:sdtContent>
  </w:sdt>
  <w:p w:rsidR="009F3B52" w:rsidRDefault="009F3B52">
    <w:pPr>
      <w:pStyle w:val="Zaglavlje"/>
    </w:pPr>
  </w:p>
  <w:p w:rsidR="00407959" w:rsidP="00407959" w:rsidRDefault="00407959">
    <w:pPr>
      <w:jc w:val="right"/>
    </w:pPr>
    <w:r w:rsidRPr="00763F8A">
      <w:rPr>
        <w:szCs w:val="24"/>
      </w:rPr>
      <w:t>87. St-915/2017</w:t>
    </w:r>
    <w:r w:rsidR="00F4762F">
      <w:rPr>
        <w:szCs w:val="24"/>
      </w:rPr>
      <w:t>-47</w:t>
    </w:r>
  </w:p>
  <w:p w:rsidR="009F3B52" w:rsidRDefault="009F3B52">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915E80"/>
    <w:multiLevelType w:val="hybridMultilevel"/>
    <w:tmpl w:val="58540B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4896566"/>
    <w:multiLevelType w:val="hybridMultilevel"/>
    <w:tmpl w:val="AD0AC582"/>
    <w:lvl w:ilvl="0" w:tplc="3DCC17C2">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681606B"/>
    <w:multiLevelType w:val="hybridMultilevel"/>
    <w:tmpl w:val="EF5A179A"/>
    <w:lvl w:ilvl="0" w:tplc="8EE2F3F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4B913ED2"/>
    <w:multiLevelType w:val="hybridMultilevel"/>
    <w:tmpl w:val="0FC2CA4A"/>
    <w:lvl w:ilvl="0" w:tplc="F5C2AFF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54A2051A"/>
    <w:multiLevelType w:val="hybridMultilevel"/>
    <w:tmpl w:val="EE304B24"/>
    <w:lvl w:ilvl="0" w:tplc="DE724F8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C32"/>
    <w:rsid w:val="00033052"/>
    <w:rsid w:val="00065838"/>
    <w:rsid w:val="00071179"/>
    <w:rsid w:val="000939DB"/>
    <w:rsid w:val="000B7184"/>
    <w:rsid w:val="000B7357"/>
    <w:rsid w:val="000D354C"/>
    <w:rsid w:val="000D79D6"/>
    <w:rsid w:val="0010736C"/>
    <w:rsid w:val="00115B58"/>
    <w:rsid w:val="00125B53"/>
    <w:rsid w:val="001328F3"/>
    <w:rsid w:val="00161B96"/>
    <w:rsid w:val="00166426"/>
    <w:rsid w:val="001C4FDC"/>
    <w:rsid w:val="001F5077"/>
    <w:rsid w:val="0024353C"/>
    <w:rsid w:val="00295209"/>
    <w:rsid w:val="002B7BD4"/>
    <w:rsid w:val="002C2DC5"/>
    <w:rsid w:val="002C7205"/>
    <w:rsid w:val="002E68C4"/>
    <w:rsid w:val="00324D7D"/>
    <w:rsid w:val="00331673"/>
    <w:rsid w:val="003A7769"/>
    <w:rsid w:val="003D090F"/>
    <w:rsid w:val="003D5940"/>
    <w:rsid w:val="0040592A"/>
    <w:rsid w:val="004073A5"/>
    <w:rsid w:val="00407959"/>
    <w:rsid w:val="00412635"/>
    <w:rsid w:val="004532EB"/>
    <w:rsid w:val="00474ED7"/>
    <w:rsid w:val="00485157"/>
    <w:rsid w:val="004A157B"/>
    <w:rsid w:val="004D0F2A"/>
    <w:rsid w:val="00514471"/>
    <w:rsid w:val="0053799E"/>
    <w:rsid w:val="00553155"/>
    <w:rsid w:val="0056367B"/>
    <w:rsid w:val="005F1B4D"/>
    <w:rsid w:val="00617A0A"/>
    <w:rsid w:val="00620924"/>
    <w:rsid w:val="00653BC5"/>
    <w:rsid w:val="0068317D"/>
    <w:rsid w:val="006A0082"/>
    <w:rsid w:val="006B02DF"/>
    <w:rsid w:val="006C11CC"/>
    <w:rsid w:val="00710C12"/>
    <w:rsid w:val="007230D4"/>
    <w:rsid w:val="007825F8"/>
    <w:rsid w:val="007865E3"/>
    <w:rsid w:val="00795710"/>
    <w:rsid w:val="00890C9F"/>
    <w:rsid w:val="008A0247"/>
    <w:rsid w:val="008F1381"/>
    <w:rsid w:val="008F2E47"/>
    <w:rsid w:val="00915200"/>
    <w:rsid w:val="009442B6"/>
    <w:rsid w:val="009535F4"/>
    <w:rsid w:val="00984DE3"/>
    <w:rsid w:val="00986A68"/>
    <w:rsid w:val="009A33DD"/>
    <w:rsid w:val="009A5DA1"/>
    <w:rsid w:val="009D445D"/>
    <w:rsid w:val="009F3B52"/>
    <w:rsid w:val="00A15536"/>
    <w:rsid w:val="00A30FBB"/>
    <w:rsid w:val="00A510D2"/>
    <w:rsid w:val="00A718D5"/>
    <w:rsid w:val="00A858DE"/>
    <w:rsid w:val="00A86AC7"/>
    <w:rsid w:val="00A93153"/>
    <w:rsid w:val="00AA1FF6"/>
    <w:rsid w:val="00AA5689"/>
    <w:rsid w:val="00AC1073"/>
    <w:rsid w:val="00AF5850"/>
    <w:rsid w:val="00B23D7A"/>
    <w:rsid w:val="00B27854"/>
    <w:rsid w:val="00B27A1E"/>
    <w:rsid w:val="00B27AB6"/>
    <w:rsid w:val="00B42D53"/>
    <w:rsid w:val="00B623F5"/>
    <w:rsid w:val="00B65237"/>
    <w:rsid w:val="00B97ABB"/>
    <w:rsid w:val="00C105DD"/>
    <w:rsid w:val="00C2129B"/>
    <w:rsid w:val="00C5025D"/>
    <w:rsid w:val="00C61D1D"/>
    <w:rsid w:val="00C82C32"/>
    <w:rsid w:val="00C8702C"/>
    <w:rsid w:val="00C948C8"/>
    <w:rsid w:val="00CB0F5C"/>
    <w:rsid w:val="00CD047D"/>
    <w:rsid w:val="00D26ACC"/>
    <w:rsid w:val="00D47B58"/>
    <w:rsid w:val="00D9660B"/>
    <w:rsid w:val="00DC7A42"/>
    <w:rsid w:val="00E04367"/>
    <w:rsid w:val="00E21620"/>
    <w:rsid w:val="00E474A0"/>
    <w:rsid w:val="00E51E22"/>
    <w:rsid w:val="00E5218A"/>
    <w:rsid w:val="00E61F15"/>
    <w:rsid w:val="00E65F9B"/>
    <w:rsid w:val="00E73C3A"/>
    <w:rsid w:val="00E8751D"/>
    <w:rsid w:val="00E94CA1"/>
    <w:rsid w:val="00EB1CB0"/>
    <w:rsid w:val="00EC7E60"/>
    <w:rsid w:val="00ED230B"/>
    <w:rsid w:val="00ED4DD4"/>
    <w:rsid w:val="00EF426C"/>
    <w:rsid w:val="00F3488F"/>
    <w:rsid w:val="00F4762F"/>
    <w:rsid w:val="00F51A67"/>
    <w:rsid w:val="00F8435C"/>
    <w:rsid w:val="00F93F85"/>
    <w:rsid w:val="00FF24D2"/>
    <w:rsid w:val="00FF58E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A718D5"/>
    <w:pPr>
      <w:ind w:left="720"/>
      <w:contextualSpacing/>
    </w:pPr>
  </w:style>
  <w:style w:type="paragraph" w:styleId="Tekstbalonia">
    <w:name w:val="Balloon Text"/>
    <w:basedOn w:val="Normal"/>
    <w:link w:val="TekstbaloniaChar"/>
    <w:uiPriority w:val="99"/>
    <w:semiHidden/>
    <w:unhideWhenUsed/>
    <w:rsid w:val="00ED4DD4"/>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ED4DD4"/>
    <w:rPr>
      <w:rFonts w:ascii="Segoe UI" w:hAnsi="Segoe UI" w:cs="Segoe UI"/>
      <w:sz w:val="18"/>
      <w:szCs w:val="18"/>
    </w:rPr>
  </w:style>
  <w:style w:type="paragraph" w:styleId="Zaglavlje">
    <w:name w:val="header"/>
    <w:basedOn w:val="Normal"/>
    <w:link w:val="ZaglavljeChar"/>
    <w:uiPriority w:val="99"/>
    <w:unhideWhenUsed/>
    <w:rsid w:val="009F3B52"/>
    <w:pPr>
      <w:tabs>
        <w:tab w:val="center" w:pos="4536"/>
        <w:tab w:val="right" w:pos="9072"/>
      </w:tabs>
    </w:pPr>
  </w:style>
  <w:style w:type="character" w:styleId="ZaglavljeChar" w:customStyle="true">
    <w:name w:val="Zaglavlje Char"/>
    <w:basedOn w:val="Zadanifontodlomka"/>
    <w:link w:val="Zaglavlje"/>
    <w:uiPriority w:val="99"/>
    <w:rsid w:val="009F3B52"/>
  </w:style>
  <w:style w:type="paragraph" w:styleId="Podnoje">
    <w:name w:val="footer"/>
    <w:basedOn w:val="Normal"/>
    <w:link w:val="PodnojeChar"/>
    <w:uiPriority w:val="99"/>
    <w:unhideWhenUsed/>
    <w:rsid w:val="009F3B52"/>
    <w:pPr>
      <w:tabs>
        <w:tab w:val="center" w:pos="4536"/>
        <w:tab w:val="right" w:pos="9072"/>
      </w:tabs>
    </w:pPr>
  </w:style>
  <w:style w:type="character" w:styleId="PodnojeChar" w:customStyle="true">
    <w:name w:val="Podnožje Char"/>
    <w:basedOn w:val="Zadanifontodlomka"/>
    <w:link w:val="Podnoje"/>
    <w:uiPriority w:val="99"/>
    <w:rsid w:val="009F3B52"/>
  </w:style>
  <w:style w:type="paragraph" w:styleId="TableContents" w:customStyle="true">
    <w:name w:val="Table Contents"/>
    <w:basedOn w:val="Normal"/>
    <w:rsid w:val="00412635"/>
    <w:pPr>
      <w:widowControl w:val="false"/>
      <w:suppressLineNumbers/>
      <w:suppressAutoHyphens/>
      <w:autoSpaceDN w:val="false"/>
      <w:textAlignment w:val="baseline"/>
    </w:pPr>
    <w:rPr>
      <w:rFonts w:eastAsia="Lucida Sans Unicode" w:cs="Tahoma"/>
      <w:kern w:val="3"/>
      <w:szCs w:val="24"/>
      <w:lang w:eastAsia="hr-HR"/>
    </w:rPr>
  </w:style>
  <w:style w:type="character" w:styleId="Tekstrezerviranogmjesta">
    <w:name w:val="Placeholder Text"/>
    <w:basedOn w:val="Zadanifontodlomka"/>
    <w:uiPriority w:val="99"/>
    <w:semiHidden/>
    <w:rsid w:val="00915200"/>
    <w:rPr>
      <w:color w:val="808080"/>
      <w:bdr w:val="none" w:color="auto" w:sz="0" w:space="0"/>
      <w:shd w:val="clear" w:color="auto" w:fill="auto"/>
    </w:rPr>
  </w:style>
  <w:style w:type="character" w:styleId="eSPISCCParagraphDefaultFont" w:customStyle="true">
    <w:name w:val="eSPIS_CC_Paragraph Default Font"/>
    <w:basedOn w:val="Zadanifontodlomka"/>
    <w:rsid w:val="0091520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915200"/>
    <w:rPr>
      <w:rFonts w:cs="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915200"/>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15200"/>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718D5"/>
    <w:pPr>
      <w:ind w:left="720"/>
      <w:contextualSpacing/>
    </w:pPr>
  </w:style>
  <w:style w:styleId="Tekstbalonia" w:type="paragraph">
    <w:name w:val="Balloon Text"/>
    <w:basedOn w:val="Normal"/>
    <w:link w:val="TekstbaloniaChar"/>
    <w:uiPriority w:val="99"/>
    <w:semiHidden/>
    <w:unhideWhenUsed/>
    <w:rsid w:val="00ED4DD4"/>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ED4DD4"/>
    <w:rPr>
      <w:rFonts w:ascii="Segoe UI" w:cs="Segoe UI" w:hAnsi="Segoe UI"/>
      <w:sz w:val="18"/>
      <w:szCs w:val="18"/>
    </w:rPr>
  </w:style>
  <w:style w:styleId="Zaglavlje" w:type="paragraph">
    <w:name w:val="header"/>
    <w:basedOn w:val="Normal"/>
    <w:link w:val="ZaglavljeChar"/>
    <w:uiPriority w:val="99"/>
    <w:unhideWhenUsed/>
    <w:rsid w:val="009F3B52"/>
    <w:pPr>
      <w:tabs>
        <w:tab w:pos="4536" w:val="center"/>
        <w:tab w:pos="9072" w:val="right"/>
      </w:tabs>
    </w:pPr>
  </w:style>
  <w:style w:customStyle="1" w:styleId="ZaglavljeChar" w:type="character">
    <w:name w:val="Zaglavlje Char"/>
    <w:basedOn w:val="Zadanifontodlomka"/>
    <w:link w:val="Zaglavlje"/>
    <w:uiPriority w:val="99"/>
    <w:rsid w:val="009F3B52"/>
  </w:style>
  <w:style w:styleId="Podnoje" w:type="paragraph">
    <w:name w:val="footer"/>
    <w:basedOn w:val="Normal"/>
    <w:link w:val="PodnojeChar"/>
    <w:uiPriority w:val="99"/>
    <w:unhideWhenUsed/>
    <w:rsid w:val="009F3B52"/>
    <w:pPr>
      <w:tabs>
        <w:tab w:pos="4536" w:val="center"/>
        <w:tab w:pos="9072" w:val="right"/>
      </w:tabs>
    </w:pPr>
  </w:style>
  <w:style w:customStyle="1" w:styleId="PodnojeChar" w:type="character">
    <w:name w:val="Podnožje Char"/>
    <w:basedOn w:val="Zadanifontodlomka"/>
    <w:link w:val="Podnoje"/>
    <w:uiPriority w:val="99"/>
    <w:rsid w:val="009F3B52"/>
  </w:style>
  <w:style w:customStyle="1" w:styleId="TableContents" w:type="paragraph">
    <w:name w:val="Table Contents"/>
    <w:basedOn w:val="Normal"/>
    <w:rsid w:val="00412635"/>
    <w:pPr>
      <w:widowControl w:val="0"/>
      <w:suppressLineNumbers/>
      <w:suppressAutoHyphens/>
      <w:autoSpaceDN w:val="0"/>
      <w:textAlignment w:val="baseline"/>
    </w:pPr>
    <w:rPr>
      <w:rFonts w:cs="Tahoma" w:eastAsia="Lucida Sans Unicode"/>
      <w:kern w:val="3"/>
      <w:szCs w:val="24"/>
      <w:lang w:eastAsia="hr-HR"/>
    </w:rPr>
  </w:style>
  <w:style w:styleId="Tekstrezerviranogmjesta" w:type="character">
    <w:name w:val="Placeholder Text"/>
    <w:basedOn w:val="Zadanifontodlomka"/>
    <w:uiPriority w:val="99"/>
    <w:semiHidden/>
    <w:rsid w:val="00915200"/>
    <w:rPr>
      <w:color w:val="808080"/>
      <w:bdr w:color="auto" w:space="0" w:sz="0" w:val="none"/>
      <w:shd w:color="auto" w:fill="auto" w:val="clear"/>
    </w:rPr>
  </w:style>
  <w:style w:customStyle="1" w:styleId="eSPISCCParagraphDefaultFont" w:type="character">
    <w:name w:val="eSPIS_CC_Paragraph Default Font"/>
    <w:basedOn w:val="Zadanifontodlomka"/>
    <w:rsid w:val="0091520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5200"/>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1520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520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15. listopada 2019.</izvorni_sadrzaj>
    <derivirana_varijabla naziv="DomainObject.StvarniPocetakDatum_1">15. listopada 2019.</derivirana_varijabla>
  </DomainObject.StvarniPocetakDatum>
  <DomainObject.StvarniZavrsetakDatum>
    <izvorni_sadrzaj>15. listopada 2019.</izvorni_sadrzaj>
    <derivirana_varijabla naziv="DomainObject.StvarniZavrsetakDatum_1">15. listopada 2019.</derivirana_varijabla>
  </DomainObject.StvarniZavrsetakDatum>
  <DomainObject.PlaniraniZavrsetakDatum>
    <izvorni_sadrzaj>15. listopada 2019.</izvorni_sadrzaj>
    <derivirana_varijabla naziv="DomainObject.PlaniraniZavrsetakDatum_1">15. listopada 2019.</derivirana_varijabla>
  </DomainObject.PlaniraniZavrsetakDatum>
  <DomainObject.PlaniraniPocetakDatum>
    <izvorni_sadrzaj>15. listopada 2019.</izvorni_sadrzaj>
    <derivirana_varijabla naziv="DomainObject.PlaniraniPocetakDatum_1">15. listopada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listopada 2019.</izvorni_sadrzaj>
    <derivirana_varijabla naziv="DomainObject.Zapisnik.DatumKreiranja_1">15. listopada 2019.</derivirana_varijabla>
  </DomainObject.Zapisnik.DatumKreiranja>
  <DomainObject.Zapisnik.ImovinskaKorist>
    <izvorni_sadrzaj/>
    <derivirana_varijabla naziv="DomainObject.Zapisnik.ImovinskaKorist_1"/>
  </DomainObject.Zapisnik.ImovinskaKorist>
  <DomainObject.Zapisnik.Oznaka>
    <izvorni_sadrzaj>St-915/2017-59</izvorni_sadrzaj>
    <derivirana_varijabla naziv="DomainObject.Zapisnik.Oznaka_1">St-915/2017-59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St-915/2017</izvorni_sadrzaj>
    <derivirana_varijabla naziv="DomainObject.Predmet.OznakaBroj_1">St-915/2017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TALIR d.o.o. zastupanog po punomoćniku Zoran Pribilović</izvorni_sadrzaj>
    <derivirana_varijabla naziv="DomainObject.Predmet.ProtustrankaFormated_1">  TALIR d.o.o. zastupanog po punomoćniku Zoran Pribilović</derivirana_varijabla>
  </DomainObject.Predmet.ProtustrankaFormated>
  <DomainObject.Predmet.ProtustrankaFormatedOIB>
    <izvorni_sadrzaj>  TALIR d.o.o., OIB 51627050403 zastupanog po punomoćniku Zoran Pribilović</izvorni_sadrzaj>
    <derivirana_varijabla naziv="DomainObject.Predmet.ProtustrankaFormatedOIB_1">  TALIR d.o.o., OIB 51627050403 zastupanog po punomoćniku Zoran Pribilović</derivirana_varijabla>
  </DomainObject.Predmet.ProtustrankaFormatedOIB>
  <DomainObject.Predmet.ProtustrankaFormatedWithAdress>
    <izvorni_sadrzaj> TALIR d.o.o., Medvedgradska 32, 10000 Zagreb zastupanog po punomoćniku Zoran Pribilović</izvorni_sadrzaj>
    <derivirana_varijabla naziv="DomainObject.Predmet.ProtustrankaFormatedWithAdress_1"> TALIR d.o.o., Medvedgradska 32, 10000 Zagreb zastupanog po punomoćniku Zoran Pribilović</derivirana_varijabla>
  </DomainObject.Predmet.ProtustrankaFormatedWithAdress>
  <DomainObject.Predmet.ProtustrankaFormatedWithAdressOIB>
    <izvorni_sadrzaj> TALIR d.o.o., OIB 51627050403, Medvedgradska 32, 10000 Zagreb zastupanog po punomoćniku Zoran Pribilović</izvorni_sadrzaj>
    <derivirana_varijabla naziv="DomainObject.Predmet.ProtustrankaFormatedWithAdressOIB_1"> TALIR d.o.o., OIB 51627050403, Medvedgradska 32, 10000 Zagreb zastupanog po punomoćniku Zoran Pribilović</derivirana_varijabla>
  </DomainObject.Predmet.ProtustrankaFormatedWithAdressOIB>
  <DomainObject.Predmet.ProtustrankaWithAdress>
    <izvorni_sadrzaj>TALIR d.o.o. Medvedgradska 32, 10000 Zagreb</izvorni_sadrzaj>
    <derivirana_varijabla naziv="DomainObject.Predmet.ProtustrankaWithAdress_1">TALIR d.o.o. Medvedgradska 32, 10000 Zagreb</derivirana_varijabla>
  </DomainObject.Predmet.ProtustrankaWithAdress>
  <DomainObject.Predmet.ProtustrankaWithAdressOIB>
    <izvorni_sadrzaj>TALIR d.o.o., OIB 51627050403, Medvedgradska 32, 10000 Zagreb</izvorni_sadrzaj>
    <derivirana_varijabla naziv="DomainObject.Predmet.ProtustrankaWithAdressOIB_1">TALIR d.o.o., OIB 51627050403, Medvedgradska 32, 10000 Zagreb</derivirana_varijabla>
  </DomainObject.Predmet.ProtustrankaWithAdressOIB>
  <DomainObject.Predmet.ProtustrankaNazivFormated>
    <izvorni_sadrzaj>TALIR d.o.o.</izvorni_sadrzaj>
    <derivirana_varijabla naziv="DomainObject.Predmet.ProtustrankaNazivFormated_1">TALIR d.o.o.</derivirana_varijabla>
  </DomainObject.Predmet.ProtustrankaNazivFormated>
  <DomainObject.Predmet.ProtustrankaNazivFormatedOIB>
    <izvorni_sadrzaj>TALIR d.o.o., OIB 51627050403</izvorni_sadrzaj>
    <derivirana_varijabla naziv="DomainObject.Predmet.ProtustrankaNazivFormatedOIB_1">TALIR d.o.o., OIB 51627050403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d.d. zastupanog po punomoćniku BUTERIN&amp;POSAVEC odvjetničko društvo d.o.o.; H-ABDUCO d.o.o.</izvorni_sadrzaj>
    <derivirana_varijabla naziv="DomainObject.Predmet.StrankaFormated_1">  FINA Regionalni centar Zagreb; ERSTE&amp;STEIERMÄRKISCHE BANKA d.d. zastupanog po punomoćniku BUTERIN&amp;POSAVEC odvjetničko društvo d.o.o.; H-ABDUCO d.o.o.</derivirana_varijabla>
  </DomainObject.Predmet.StrankaFormated>
  <DomainObject.Predmet.StrankaFormatedOIB>
    <izvorni_sadrzaj>  FINA Regionalni centar Zagreb, OIB 85821130368; ERSTE&amp;STEIERMÄRKISCHE BANKA d.d., OIB 23057039320 zastupanog po punomoćniku BUTERIN&amp;POSAVEC odvjetničko društvo d.o.o.; H-ABDUCO d.o.o., OIB 13667298928</izvorni_sadrzaj>
    <derivirana_varijabla naziv="DomainObject.Predmet.StrankaFormatedOIB_1">  FINA Regionalni centar Zagreb, OIB 85821130368; ERSTE&amp;STEIERMÄRKISCHE BANKA d.d., OIB 23057039320 zastupanog po punomoćniku BUTERIN&amp;POSAVEC odvjetničko društvo d.o.o.; H-ABDUCO d.o.o., OIB 13667298928</derivirana_varijabla>
  </DomainObject.Predmet.StrankaFormatedOIB>
  <DomainObject.Predmet.StrankaFormatedWithAdress>
    <izvorni_sadrzaj> FINA Regionalni centar Zagreb, Trg svibanjskih žrtava 1995. 1, 10000 Zagreb; ERSTE&amp;STEIERMÄRKISCHE BANKA d.d., Jadranski Trg 3/a, 51000 Rijeka zastupanog po punomoćniku BUTERIN&amp;POSAVEC odvjetničko društvo d.o.o.; H-ABDUCO d.o.o., Slavonska avenija 6A, 10000 Zagreb</izvorni_sadrzaj>
    <derivirana_varijabla naziv="DomainObject.Predmet.StrankaFormatedWithAdress_1"> FINA Regionalni centar Zagreb, Trg svibanjskih žrtava 1995. 1, 10000 Zagreb; ERSTE&amp;STEIERMÄRKISCHE BANKA d.d., Jadranski Trg 3/a, 51000 Rijeka zastupanog po punomoćniku BUTERIN&amp;POSAVEC odvjetničko društvo d.o.o.; H-ABDUCO d.o.o., Slavonska avenija 6A, 10000 Zagreb</derivirana_varijabla>
  </DomainObject.Predmet.StrankaFormatedWithAdress>
  <DomainObject.Predmet.StrankaFormatedWithAdressOIB>
    <izvorni_sadrzaj> FINA Regionalni centar Zagreb, OIB 85821130368, Trg svibanjskih žrtava 1995. 1, 10000 Zagreb; ERSTE&amp;STEIERMÄRKISCHE BANKA d.d., OIB 23057039320, Jadranski Trg 3/a, 51000 Rijeka zastupanog po punomoćniku BUTERIN&amp;POSAVEC odvjetničko društvo d.o.o.; H-ABDUCO d.o.o., OIB 13667298928, Slavonska avenija 6A, 10000 Zagreb</izvorni_sadrzaj>
    <derivirana_varijabla naziv="DomainObject.Predmet.StrankaFormatedWithAdressOIB_1"> FINA Regionalni centar Zagreb, OIB 85821130368, Trg svibanjskih žrtava 1995. 1, 10000 Zagreb; ERSTE&amp;STEIERMÄRKISCHE BANKA d.d., OIB 23057039320, Jadranski Trg 3/a, 51000 Rijeka zastupanog po punomoćniku BUTERIN&amp;POSAVEC odvjetničko društvo d.o.o.; H-ABDUCO d.o.o., OIB 13667298928, Slavonska avenija 6A, 10000 Zagreb</derivirana_varijabla>
  </DomainObject.Predmet.StrankaFormatedWithAdressOIB>
  <DomainObject.Predmet.StrankaWithAdress>
    <izvorni_sadrzaj>FINA Regionalni centar Zagreb Trg svibanjskih žrtava 1995. 1,10000 Zagreb,ERSTE&amp;STEIERMÄRKISCHE BANKA d.d. Jadranski Trg 3/a,51000 Rijeka,H-ABDUCO d.o.o. Slavonska avenija 6A,10000 Zagreb</izvorni_sadrzaj>
    <derivirana_varijabla naziv="DomainObject.Predmet.StrankaWithAdress_1">FINA Regionalni centar Zagreb Trg svibanjskih žrtava 1995. 1,10000 Zagreb,ERSTE&amp;STEIERMÄRKISCHE BANKA d.d. Jadranski Trg 3/a,51000 Rijeka,H-ABDUCO d.o.o. Slavonska avenija 6A,10000 Zagreb</derivirana_varijabla>
  </DomainObject.Predmet.StrankaWithAdress>
  <DomainObject.Predmet.StrankaWithAdressOIB>
    <izvorni_sadrzaj>FINA Regionalni centar Zagreb, OIB 85821130368, Trg svibanjskih žrtava 1995. 1,10000 Zagreb,ERSTE&amp;STEIERMÄRKISCHE BANKA d.d., OIB 23057039320, Jadranski Trg 3/a,51000 Rijeka,H-ABDUCO d.o.o., OIB 13667298928, Slavonska avenija 6A,10000 Zagreb</izvorni_sadrzaj>
    <derivirana_varijabla naziv="DomainObject.Predmet.StrankaWithAdressOIB_1">FINA Regionalni centar Zagreb, OIB 85821130368, Trg svibanjskih žrtava 1995. 1,10000 Zagreb,ERSTE&amp;STEIERMÄRKISCHE BANKA d.d., OIB 23057039320, Jadranski Trg 3/a,51000 Rijeka,H-ABDUCO d.o.o., OIB 13667298928, Slavonska avenija 6A,10000 Zagreb</derivirana_varijabla>
  </DomainObject.Predmet.StrankaWithAdressOIB>
  <DomainObject.Predmet.StrankaNazivFormated>
    <izvorni_sadrzaj>FINA Regionalni centar Zagreb,ERSTE&amp;STEIERMÄRKISCHE BANKA d.d.,H-ABDUCO d.o.o.</izvorni_sadrzaj>
    <derivirana_varijabla naziv="DomainObject.Predmet.StrankaNazivFormated_1">FINA Regionalni centar Zagreb,ERSTE&amp;STEIERMÄRKISCHE BANKA d.d.,H-ABDUCO d.o.o.</derivirana_varijabla>
  </DomainObject.Predmet.StrankaNazivFormated>
  <DomainObject.Predmet.StrankaNazivFormatedOIB>
    <izvorni_sadrzaj>FINA Regionalni centar Zagreb, OIB 85821130368,ERSTE&amp;STEIERMÄRKISCHE BANKA d.d., OIB 23057039320,H-ABDUCO d.o.o., OIB 13667298928</izvorni_sadrzaj>
    <derivirana_varijabla naziv="DomainObject.Predmet.StrankaNazivFormatedOIB_1">FINA Regionalni centar Zagreb, OIB 85821130368,ERSTE&amp;STEIERMÄRKISCHE BANKA d.d., OIB 23057039320,H-ABDUCO d.o.o.,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tem>ERSTE&amp;STEIERMÄRKISCHE BANKA d.d. zastupanog po punomoćniku BUTERIN&amp;POSAVEC odvjetničko društvo d.o.o.</item>
      <item>H-ABDUCO d.o.o.</item>
    </izvorni_sadrzaj>
    <derivirana_varijabla naziv="DomainObject.Predmet.StrankaListFormated_1">
      <item>FINA Regionalni centar Zagreb</item>
      <item>ERSTE&amp;STEIERMÄRKISCHE BANKA d.d. zastupanog po punomoćniku BUTERIN&amp;POSAVEC odvjetničko društvo d.o.o.</item>
      <item>H-ABDUCO d.o.o.</item>
    </derivirana_varijabla>
  </DomainObject.Predmet.StrankaListFormated>
  <DomainObject.Predmet.StrankaListFormatedOIB>
    <izvorni_sadrzaj>
      <item>FINA Regionalni centar Zagreb, OIB 85821130368</item>
      <item>ERSTE&amp;STEIERMÄRKISCHE BANKA d.d., OIB 23057039320 zastupanog po punomoćniku BUTERIN&amp;POSAVEC odvjetničko društvo d.o.o.</item>
      <item>H-ABDUCO d.o.o., OIB 13667298928</item>
    </izvorni_sadrzaj>
    <derivirana_varijabla naziv="DomainObject.Predmet.StrankaListFormatedOIB_1">
      <item>FINA Regionalni centar Zagreb, OIB 85821130368</item>
      <item>ERSTE&amp;STEIERMÄRKISCHE BANKA d.d., OIB 23057039320 zastupanog po punomoćniku BUTERIN&amp;POSAVEC odvjetničko društvo d.o.o.</item>
      <item>H-ABDUCO d.o.o., OIB 13667298928</item>
    </derivirana_varijabla>
  </DomainObject.Predmet.StrankaListFormatedOIB>
  <DomainObject.Predmet.StrankaListFormatedWithAdress>
    <izvorni_sadrzaj>
      <item>FINA Regionalni centar Zagreb, Trg svibanjskih žrtava 1995. 1, 10000 Zagreb</item>
      <item>ERSTE&amp;STEIERMÄRKISCHE BANKA d.d., Jadranski Trg 3/a, 51000 Rijeka zastupanog po punomoćniku BUTERIN&amp;POSAVEC odvjetničko društvo d.o.o.</item>
      <item>H-ABDUCO d.o.o., Slavonska avenija 6A, 10000 Zagreb</item>
    </izvorni_sadrzaj>
    <derivirana_varijabla naziv="DomainObject.Predmet.StrankaListFormatedWithAdress_1">
      <item>FINA Regionalni centar Zagreb, Trg svibanjskih žrtava 1995. 1, 10000 Zagreb</item>
      <item>ERSTE&amp;STEIERMÄRKISCHE BANKA d.d., Jadranski Trg 3/a, 51000 Rijeka zastupanog po punomoćniku BUTERIN&amp;POSAVEC odvjetničko društvo d.o.o.</item>
      <item>H-ABDUCO d.o.o., Slavonska avenija 6A, 10000 Zagreb</item>
    </derivirana_varijabla>
  </DomainObject.Predmet.StrankaListFormatedWithAdress>
  <DomainObject.Predmet.StrankaListFormatedWithAdressOIB>
    <izvorni_sadrzaj>
      <item>FINA Regionalni centar Zagreb, OIB 85821130368, Trg svibanjskih žrtava 1995. 1, 10000 Zagreb</item>
      <item>ERSTE&amp;STEIERMÄRKISCHE BANKA d.d., OIB 23057039320, Jadranski Trg 3/a, 51000 Rijeka zastupanog po punomoćniku BUTERIN&amp;POSAVEC odvjetničko društvo d.o.o.</item>
      <item>H-ABDUCO d.o.o., OIB 13667298928, Slavonska avenija 6A, 10000 Zagreb</item>
    </izvorni_sadrzaj>
    <derivirana_varijabla naziv="DomainObject.Predmet.StrankaListFormatedWithAdressOIB_1">
      <item>FINA Regionalni centar Zagreb, OIB 85821130368, Trg svibanjskih žrtava 1995. 1, 10000 Zagreb</item>
      <item>ERSTE&amp;STEIERMÄRKISCHE BANKA d.d., OIB 23057039320, Jadranski Trg 3/a, 51000 Rijeka zastupanog po punomoćniku BUTERIN&amp;POSAVEC odvjetničko društvo d.o.o.</item>
      <item>H-ABDUCO d.o.o., OIB 13667298928, Slavonska avenija 6A, 10000 Zagreb</item>
    </derivirana_varijabla>
  </DomainObject.Predmet.StrankaListFormatedWithAdressOIB>
  <DomainObject.Predmet.StrankaListNazivFormated>
    <izvorni_sadrzaj>
      <item>FINA Regionalni centar Zagreb</item>
      <item>ERSTE&amp;STEIERMÄRKISCHE BANKA d.d.</item>
      <item>H-ABDUCO d.o.o.</item>
    </izvorni_sadrzaj>
    <derivirana_varijabla naziv="DomainObject.Predmet.StrankaListNazivFormated_1">
      <item>FINA Regionalni centar Zagreb</item>
      <item>ERSTE&amp;STEIERMÄRKISCHE BANKA d.d.</item>
      <item>H-ABDUCO d.o.o.</item>
    </derivirana_varijabla>
  </DomainObject.Predmet.StrankaListNazivFormated>
  <DomainObject.Predmet.StrankaListNazivFormatedOIB>
    <izvorni_sadrzaj>
      <item>FINA Regionalni centar Zagreb, OIB 85821130368</item>
      <item>ERSTE&amp;STEIERMÄRKISCHE BANKA d.d., OIB 23057039320</item>
      <item>H-ABDUCO d.o.o., OIB 13667298928</item>
    </izvorni_sadrzaj>
    <derivirana_varijabla naziv="DomainObject.Predmet.StrankaListNazivFormatedOIB_1">
      <item>FINA Regionalni centar Zagreb, OIB 85821130368</item>
      <item>ERSTE&amp;STEIERMÄRKISCHE BANKA d.d., OIB 23057039320</item>
      <item>H-ABDUCO d.o.o., OIB 13667298928</item>
    </derivirana_varijabla>
  </DomainObject.Predmet.StrankaListNazivFormatedOIB>
  <DomainObject.Predmet.ProtuStrankaListFormated>
    <izvorni_sadrzaj>
      <item>TALIR d.o.o. zastupanog po punomoćniku Zoran Pribilović</item>
    </izvorni_sadrzaj>
    <derivirana_varijabla naziv="DomainObject.Predmet.ProtuStrankaListFormated_1">
      <item>TALIR d.o.o. zastupanog po punomoćniku Zoran Pribilović</item>
    </derivirana_varijabla>
  </DomainObject.Predmet.ProtuStrankaListFormated>
  <DomainObject.Predmet.ProtuStrankaListFormatedOIB>
    <izvorni_sadrzaj>
      <item>TALIR d.o.o., OIB 51627050403 zastupanog po punomoćniku Zoran Pribilović</item>
    </izvorni_sadrzaj>
    <derivirana_varijabla naziv="DomainObject.Predmet.ProtuStrankaListFormatedOIB_1">
      <item>TALIR d.o.o., OIB 51627050403 zastupanog po punomoćniku Zoran Pribilović</item>
    </derivirana_varijabla>
  </DomainObject.Predmet.ProtuStrankaListFormatedOIB>
  <DomainObject.Predmet.ProtuStrankaListFormatedWithAdress>
    <izvorni_sadrzaj>
      <item>TALIR d.o.o., Medvedgradska 32, 10000 Zagreb zastupanog po punomoćniku Zoran Pribilović</item>
    </izvorni_sadrzaj>
    <derivirana_varijabla naziv="DomainObject.Predmet.ProtuStrankaListFormatedWithAdress_1">
      <item>TALIR d.o.o., Medvedgradska 32, 10000 Zagreb zastupanog po punomoćniku Zoran Pribilović</item>
    </derivirana_varijabla>
  </DomainObject.Predmet.ProtuStrankaListFormatedWithAdress>
  <DomainObject.Predmet.ProtuStrankaListFormatedWithAdressOIB>
    <izvorni_sadrzaj>
      <item>TALIR d.o.o., OIB 51627050403, Medvedgradska 32, 10000 Zagreb zastupanog po punomoćniku Zoran Pribilović</item>
    </izvorni_sadrzaj>
    <derivirana_varijabla naziv="DomainObject.Predmet.ProtuStrankaListFormatedWithAdressOIB_1">
      <item>TALIR d.o.o., OIB 51627050403, Medvedgradska 32, 10000 Zagreb zastupanog po punomoćniku Zoran Pribilović</item>
    </derivirana_varijabla>
  </DomainObject.Predmet.ProtuStrankaListFormatedWithAdressOIB>
  <DomainObject.Predmet.ProtuStrankaListNazivFormated>
    <izvorni_sadrzaj>
      <item>TALIR d.o.o.</item>
    </izvorni_sadrzaj>
    <derivirana_varijabla naziv="DomainObject.Predmet.ProtuStrankaListNazivFormated_1">
      <item>TALIR d.o.o.</item>
    </derivirana_varijabla>
  </DomainObject.Predmet.ProtuStrankaListNazivFormated>
  <DomainObject.Predmet.ProtuStrankaListNazivFormatedOIB>
    <izvorni_sadrzaj>
      <item>TALIR d.o.o., OIB 51627050403</item>
    </izvorni_sadrzaj>
    <derivirana_varijabla naziv="DomainObject.Predmet.ProtuStrankaListNazivFormatedOIB_1">
      <item>TALIR d.o.o., OIB 51627050403</item>
    </derivirana_varijabla>
  </DomainObject.Predmet.ProtuStrankaListNazivFormatedOIB>
  <DomainObject.Predmet.OstaliListFormated>
    <izvorni_sadrzaj>
      <item>Zoran Pribilović punomoćnik sudionika u postupku TALIR d.o.o.</item>
      <item>BUTERIN&amp;POSAVEC odvjetničko društvo d.o.o. punomoćnik sudionika u postupku ERSTE&amp;STEIERMÄRKISCHE BANKA d.d.</item>
    </izvorni_sadrzaj>
    <derivirana_varijabla naziv="DomainObject.Predmet.OstaliListFormated_1">
      <item>Zoran Pribilović punomoćnik sudionika u postupku TALIR d.o.o.</item>
      <item>BUTERIN&amp;POSAVEC odvjetničko društvo d.o.o. punomoćnik sudionika u postupku ERSTE&amp;STEIERMÄRKISCHE BANKA d.d.</item>
    </derivirana_varijabla>
  </DomainObject.Predmet.OstaliListFormated>
  <DomainObject.Predmet.OstaliListFormatedOIB>
    <izvorni_sadrzaj>
      <item>Zoran Pribilović, OIB 65477843541 punomoćnik sudionika u postupku TALIR d.o.o.</item>
      <item>BUTERIN&amp;POSAVEC odvjetničko društvo d.o.o., OIB 88443826619 punomoćnik sudionika u postupku ERSTE&amp;STEIERMÄRKISCHE BANKA d.d.</item>
    </izvorni_sadrzaj>
    <derivirana_varijabla naziv="DomainObject.Predmet.OstaliListFormatedOIB_1">
      <item>Zoran Pribilović, OIB 65477843541 punomoćnik sudionika u postupku TALIR d.o.o.</item>
      <item>BUTERIN&amp;POSAVEC odvjetničko društvo d.o.o., OIB 88443826619 punomoćnik sudionika u postupku ERSTE&amp;STEIERMÄRKISCHE BANKA d.d.</item>
    </derivirana_varijabla>
  </DomainObject.Predmet.OstaliListFormatedOIB>
  <DomainObject.Predmet.OstaliListFormatedWithAdress>
    <izvorni_sadrzaj>
      <item>Zoran Pribilović, Zelenjak 8, 10000 Zagreb punomoćnik sudionika u postupku TALIR d.o.o.</item>
      <item>BUTERIN&amp;POSAVEC odvjetničko društvo d.o.o., Draškovićeva 82, 10000 Zagreb punomoćnik sudionika u postupku ERSTE&amp;STEIERMÄRKISCHE BANKA d.d.</item>
    </izvorni_sadrzaj>
    <derivirana_varijabla naziv="DomainObject.Predmet.OstaliListFormatedWithAdress_1">
      <item>Zoran Pribilović, Zelenjak 8, 10000 Zagreb punomoćnik sudionika u postupku TALIR d.o.o.</item>
      <item>BUTERIN&amp;POSAVEC odvjetničko društvo d.o.o., Draškovićeva 82, 10000 Zagreb punomoćnik sudionika u postupku ERSTE&amp;STEIERMÄRKISCHE BANKA d.d.</item>
    </derivirana_varijabla>
  </DomainObject.Predmet.OstaliListFormatedWithAdress>
  <DomainObject.Predmet.OstaliListFormatedWithAdressOIB>
    <izvorni_sadrzaj>
      <item>Zoran Pribilović, OIB 65477843541, Zelenjak 8, 10000 Zagreb punomoćnik sudionika u postupku TALIR d.o.o.</item>
      <item>BUTERIN&amp;POSAVEC odvjetničko društvo d.o.o., OIB 88443826619, Draškovićeva 82, 10000 Zagreb punomoćnik sudionika u postupku ERSTE&amp;STEIERMÄRKISCHE BANKA d.d.</item>
    </izvorni_sadrzaj>
    <derivirana_varijabla naziv="DomainObject.Predmet.OstaliListFormatedWithAdressOIB_1">
      <item>Zoran Pribilović, OIB 65477843541, Zelenjak 8, 10000 Zagreb punomoćnik sudionika u postupku TALIR d.o.o.</item>
      <item>BUTERIN&amp;POSAVEC odvjetničko društvo d.o.o., OIB 88443826619, Draškovićeva 82, 10000 Zagreb punomoćnik sudionika u postupku ERSTE&amp;STEIERMÄRKISCHE BANKA d.d.</item>
    </derivirana_varijabla>
  </DomainObject.Predmet.OstaliListFormatedWithAdressOIB>
  <DomainObject.Predmet.OstaliListNazivFormated>
    <izvorni_sadrzaj>
      <item>Zoran Pribilović</item>
      <item>BUTERIN&amp;POSAVEC odvjetničko društvo d.o.o.</item>
    </izvorni_sadrzaj>
    <derivirana_varijabla naziv="DomainObject.Predmet.OstaliListNazivFormated_1">
      <item>Zoran Pribilović</item>
      <item>BUTERIN&amp;POSAVEC odvjetničko društvo d.o.o.</item>
    </derivirana_varijabla>
  </DomainObject.Predmet.OstaliListNazivFormated>
  <DomainObject.Predmet.OstaliListNazivFormatedOIB>
    <izvorni_sadrzaj>
      <item>Zoran Pribilović, OIB 65477843541</item>
      <item>BUTERIN&amp;POSAVEC odvjetničko društvo d.o.o., OIB 88443826619</item>
    </izvorni_sadrzaj>
    <derivirana_varijabla naziv="DomainObject.Predmet.OstaliListNazivFormatedOIB_1">
      <item>Zoran Pribilović, OIB 65477843541</item>
      <item>BUTERIN&amp;POSAVEC odvjetničko društvo d.o.o.,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listopada 2019.</izvorni_sadrzaj>
    <derivirana_varijabla naziv="DomainObject.Datum_1">15. listopada 2019.</derivirana_varijabla>
  </DomainObject.Datum>
  <DomainObject.PoslovniBrojDokumenta>
    <izvorni_sadrzaj>St-915/2017-59</izvorni_sadrzaj>
    <derivirana_varijabla naziv="DomainObject.PoslovniBrojDokumenta_1">St-915/2017-59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TALIR d.o.o.</izvorni_sadrzaj>
    <derivirana_varijabla naziv="DomainObject.Predmet.ProtustrankaIDrugi_1">TALIR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TALIR d.o.o., OIB 51627050403, Medvedgradska 32, 10000 Zagreb</izvorni_sadrzaj>
    <derivirana_varijabla naziv="DomainObject.Predmet.ProtustrankaIDrugiAdressOIB_1">TALIR d.o.o., OIB 51627050403, Medvedgradska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Pribilović</item>
      <item>TALIR d.o.o.</item>
      <item>FINA Regionalni centar Zagreb</item>
      <item>ERSTE&amp;STEIERMÄRKISCHE BANKA d.d.</item>
      <item>BUTERIN&amp;POSAVEC odvjetničko društvo d.o.o.</item>
      <item>H-ABDUCO d.o.o.</item>
    </izvorni_sadrzaj>
    <derivirana_varijabla naziv="DomainObject.Predmet.SudioniciListNaziv_1">
      <item>Zoran Pribilović</item>
      <item>TALIR d.o.o.</item>
      <item>FINA Regionalni centar Zagreb</item>
      <item>ERSTE&amp;STEIERMÄRKISCHE BANKA d.d.</item>
      <item>BUTERIN&amp;POSAVEC odvjetničko društvo d.o.o.</item>
      <item>H-ABDUCO d.o.o.</item>
    </derivirana_varijabla>
  </DomainObject.Predmet.SudioniciListNaziv>
  <DomainObject.Predmet.SudioniciListAdressOIB>
    <izvorni_sadrzaj>
      <item>Zoran Pribilović, OIB 65477843541, Zelenjak 8,10000 Zagreb</item>
      <item>TALIR d.o.o., OIB 51627050403, Medvedgradska 32,10000 Zagreb</item>
      <item>FINA Regionalni centar Zagreb, OIB 85821130368, Trg svibanjskih žrtava 1995. 1,10000 Zagreb</item>
      <item>ERSTE&amp;STEIERMÄRKISCHE BANKA d.d., OIB 23057039320, Jadranski Trg 3/a,51000 Rijeka</item>
      <item>BUTERIN&amp;POSAVEC odvjetničko društvo d.o.o., OIB 88443826619, Draškovićeva 82,10000 Zagreb</item>
      <item>H-ABDUCO d.o.o., OIB 13667298928, Slavonska avenija 6A,10000 Zagreb</item>
    </izvorni_sadrzaj>
    <derivirana_varijabla naziv="DomainObject.Predmet.SudioniciListAdressOIB_1">
      <item>Zoran Pribilović, OIB 65477843541, Zelenjak 8,10000 Zagreb</item>
      <item>TALIR d.o.o., OIB 51627050403, Medvedgradska 32,10000 Zagreb</item>
      <item>FINA Regionalni centar Zagreb, OIB 85821130368, Trg svibanjskih žrtava 1995. 1,10000 Zagreb</item>
      <item>ERSTE&amp;STEIERMÄRKISCHE BANKA d.d., OIB 23057039320, Jadranski Trg 3/a,51000 Rijeka</item>
      <item>BUTERIN&amp;POSAVEC odvjetničko društvo d.o.o., OIB 88443826619, Draškovićeva 82,10000 Zagreb</item>
      <item>H-ABDUCO d.o.o.,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65477843541</item>
      <item>, OIB 51627050403</item>
      <item>, OIB 85821130368</item>
      <item>, OIB 23057039320</item>
      <item>, OIB 88443826619</item>
      <item>, OIB 13667298928</item>
    </izvorni_sadrzaj>
    <derivirana_varijabla naziv="DomainObject.Predmet.SudioniciListNazivOIB_1">
      <item>, OIB 65477843541</item>
      <item>, OIB 51627050403</item>
      <item>, OIB 85821130368</item>
      <item>, OIB 23057039320</item>
      <item>, OIB 88443826619</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D609BC-8AFE-4338-9FF3-86AF6DD7490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5</properties:Pages>
  <properties:Words>1527</properties:Words>
  <properties:Characters>8628</properties:Characters>
  <properties:Lines>226</properties:Lines>
  <properties:Paragraphs>76</properties:Paragraphs>
  <properties:TotalTime>106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2019-05-17T07:45:00Z</dcterms:created>
  <dc:creator>Danijela Uzelac</dc:creator>
  <dc:description/>
  <cp:keywords/>
  <cp:lastModifiedBy>Tanja Štraubert</cp:lastModifiedBy>
  <cp:lastPrinted>2019-03-14T07:40:00Z</cp:lastPrinted>
  <dcterms:modified xmlns:xsi="http://www.w3.org/2001/XMLSchema-instance" xsi:type="dcterms:W3CDTF">2019-10-15T08:33:00Z</dcterms:modified>
  <cp:revision>28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St-915/2017-59 / Zapisnik - Ispitno ročište (zapisnik ispitno i izvještajno ročište 15.10.19..docx)</vt:lpwstr>
  </prop:property>
  <prop:property fmtid="{D5CDD505-2E9C-101B-9397-08002B2CF9AE}" pid="4" name="CC_coloring">
    <vt:bool>false</vt:bool>
  </prop:property>
  <prop:property fmtid="{D5CDD505-2E9C-101B-9397-08002B2CF9AE}" pid="5" name="BrojStranica">
    <vt:i4>5</vt:i4>
  </prop:property>
</prop:Properties>
</file>